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0518" w14:textId="77777777" w:rsidR="0052292F" w:rsidRDefault="0052292F">
      <w:pPr>
        <w:rPr>
          <w:rFonts w:ascii="Arial" w:hAnsi="Arial" w:cs="Arial"/>
          <w:szCs w:val="22"/>
        </w:rPr>
      </w:pPr>
    </w:p>
    <w:p w14:paraId="545E414F" w14:textId="77777777" w:rsidR="0052292F" w:rsidRDefault="001E7BAB">
      <w:pPr>
        <w:jc w:val="both"/>
        <w:rPr>
          <w:rFonts w:ascii="Arial" w:hAnsi="Arial" w:cs="Arial"/>
          <w:b/>
          <w:szCs w:val="22"/>
        </w:rPr>
      </w:pPr>
      <w:r>
        <w:rPr>
          <w:rFonts w:ascii="Arial" w:hAnsi="Arial" w:cs="Arial"/>
          <w:b/>
          <w:szCs w:val="22"/>
        </w:rPr>
        <w:t xml:space="preserve">Angaben zum Nachweis der Einhaltung der Zusätzlichen Vertragsbedingungen „Kernarbeitsnormen ILO“ für Textilwaren </w:t>
      </w:r>
    </w:p>
    <w:p w14:paraId="3EFC5A80" w14:textId="77777777" w:rsidR="0052292F" w:rsidRDefault="0052292F">
      <w:pPr>
        <w:jc w:val="both"/>
        <w:rPr>
          <w:rFonts w:ascii="Arial" w:hAnsi="Arial" w:cs="Arial"/>
          <w:sz w:val="22"/>
          <w:szCs w:val="22"/>
        </w:rPr>
      </w:pPr>
    </w:p>
    <w:p w14:paraId="7228C26E" w14:textId="77777777" w:rsidR="0052292F" w:rsidRDefault="001E7BAB">
      <w:pPr>
        <w:pStyle w:val="Listenabsatz"/>
        <w:numPr>
          <w:ilvl w:val="0"/>
          <w:numId w:val="34"/>
        </w:numPr>
        <w:tabs>
          <w:tab w:val="left" w:pos="284"/>
        </w:tabs>
        <w:ind w:left="0" w:firstLine="0"/>
        <w:jc w:val="both"/>
        <w:rPr>
          <w:rFonts w:ascii="Arial" w:hAnsi="Arial" w:cs="Arial"/>
          <w:b/>
          <w:sz w:val="22"/>
          <w:szCs w:val="22"/>
        </w:rPr>
      </w:pPr>
      <w:r>
        <w:rPr>
          <w:rFonts w:ascii="Arial" w:hAnsi="Arial" w:cs="Arial"/>
          <w:b/>
          <w:sz w:val="22"/>
          <w:szCs w:val="22"/>
        </w:rPr>
        <w:t>Zweistufiges Nachweisverfahren</w:t>
      </w:r>
    </w:p>
    <w:p w14:paraId="20B7DF50" w14:textId="77777777" w:rsidR="0052292F" w:rsidRDefault="0052292F">
      <w:pPr>
        <w:pStyle w:val="Listenabsatz"/>
        <w:tabs>
          <w:tab w:val="left" w:pos="284"/>
        </w:tabs>
        <w:ind w:left="0"/>
        <w:jc w:val="both"/>
        <w:rPr>
          <w:rFonts w:ascii="Arial" w:hAnsi="Arial" w:cs="Arial"/>
          <w:sz w:val="12"/>
          <w:szCs w:val="12"/>
        </w:rPr>
      </w:pPr>
    </w:p>
    <w:p w14:paraId="48FEC286" w14:textId="77777777" w:rsidR="0052292F" w:rsidRDefault="001E7BAB">
      <w:pPr>
        <w:pStyle w:val="Listenabsatz"/>
        <w:tabs>
          <w:tab w:val="left" w:pos="426"/>
        </w:tabs>
        <w:autoSpaceDE w:val="0"/>
        <w:autoSpaceDN w:val="0"/>
        <w:adjustRightInd w:val="0"/>
        <w:spacing w:line="264" w:lineRule="auto"/>
        <w:ind w:left="0"/>
        <w:jc w:val="both"/>
        <w:rPr>
          <w:rFonts w:ascii="Arial" w:hAnsi="Arial" w:cs="Arial"/>
          <w:sz w:val="22"/>
          <w:szCs w:val="22"/>
        </w:rPr>
      </w:pPr>
      <w:r>
        <w:rPr>
          <w:rFonts w:ascii="Arial" w:hAnsi="Arial" w:cs="Arial"/>
          <w:sz w:val="22"/>
          <w:szCs w:val="22"/>
        </w:rPr>
        <w:t xml:space="preserve">Der Bieter hat bei Erteilung des Zuschlages auf sein Angebot die Einhaltung der Kernarbeitsnormen der ILO entsprechend der Ziffer 1 des </w:t>
      </w:r>
      <w:r>
        <w:rPr>
          <w:rFonts w:ascii="Arial" w:hAnsi="Arial" w:cs="Arial"/>
          <w:b/>
          <w:sz w:val="22"/>
          <w:szCs w:val="22"/>
        </w:rPr>
        <w:t>Formblattes 249HB (Zusätzliche Vertragsbedingungen "Kernarbeitsnormen ILO")</w:t>
      </w:r>
      <w:r>
        <w:rPr>
          <w:rFonts w:ascii="Arial" w:hAnsi="Arial" w:cs="Arial"/>
          <w:sz w:val="22"/>
          <w:szCs w:val="22"/>
        </w:rPr>
        <w:t xml:space="preserve"> nachzuweisen. Dieser Nachweis erfolgt in zwei Stu</w:t>
      </w:r>
      <w:r w:rsidR="008061CD">
        <w:rPr>
          <w:rFonts w:ascii="Arial" w:hAnsi="Arial" w:cs="Arial"/>
          <w:sz w:val="22"/>
          <w:szCs w:val="22"/>
        </w:rPr>
        <w:t>fen:</w:t>
      </w:r>
    </w:p>
    <w:p w14:paraId="70796CF0" w14:textId="77777777" w:rsidR="0052292F" w:rsidRDefault="0052292F">
      <w:pPr>
        <w:pStyle w:val="Listenabsatz"/>
        <w:tabs>
          <w:tab w:val="left" w:pos="426"/>
        </w:tabs>
        <w:autoSpaceDE w:val="0"/>
        <w:autoSpaceDN w:val="0"/>
        <w:adjustRightInd w:val="0"/>
        <w:spacing w:line="264" w:lineRule="auto"/>
        <w:ind w:left="0"/>
        <w:jc w:val="both"/>
        <w:rPr>
          <w:rFonts w:ascii="Arial" w:hAnsi="Arial" w:cs="Arial"/>
          <w:sz w:val="8"/>
          <w:szCs w:val="8"/>
        </w:rPr>
      </w:pPr>
    </w:p>
    <w:p w14:paraId="7D55205B"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sidRPr="008061CD">
        <w:rPr>
          <w:rFonts w:ascii="Arial" w:hAnsi="Arial" w:cs="Arial"/>
          <w:b/>
          <w:sz w:val="22"/>
          <w:szCs w:val="22"/>
        </w:rPr>
        <w:t>Mit dem Angebot</w:t>
      </w:r>
      <w:r>
        <w:rPr>
          <w:rFonts w:ascii="Arial" w:hAnsi="Arial" w:cs="Arial"/>
          <w:sz w:val="22"/>
          <w:szCs w:val="22"/>
        </w:rPr>
        <w:t xml:space="preserve"> hat der Bieter dieses Formblatt vorzulegen. In dem Verzeichnis unter Ziffer 4 hat der Bieter, gemäß den Vorgaben unter Ziffer 3, den Nachweis zu benennen, welchen er im Falle der Erteilung des Zuschlages für den genannten Artikel vorlegen wird. Im Falle eines Nachweises nach Ziffer 2.2 und 2.3 hat der Bieter zusätzlich die unter Ziffer 2.2.3 </w:t>
      </w:r>
      <w:r w:rsidR="00513487">
        <w:rPr>
          <w:rFonts w:ascii="Arial" w:hAnsi="Arial" w:cs="Arial"/>
          <w:sz w:val="22"/>
          <w:szCs w:val="22"/>
        </w:rPr>
        <w:t xml:space="preserve">oder </w:t>
      </w:r>
      <w:r>
        <w:rPr>
          <w:rFonts w:ascii="Arial" w:hAnsi="Arial" w:cs="Arial"/>
          <w:sz w:val="22"/>
          <w:szCs w:val="22"/>
        </w:rPr>
        <w:t>2.3.3 benannten Unterlagen und/oder Erklärungen Dritter vorzulegen.</w:t>
      </w:r>
    </w:p>
    <w:p w14:paraId="45C735EC" w14:textId="77777777" w:rsidR="0052292F" w:rsidRDefault="0052292F" w:rsidP="008061CD">
      <w:pPr>
        <w:pStyle w:val="Listenabsatz"/>
        <w:tabs>
          <w:tab w:val="left" w:pos="426"/>
        </w:tabs>
        <w:autoSpaceDE w:val="0"/>
        <w:autoSpaceDN w:val="0"/>
        <w:adjustRightInd w:val="0"/>
        <w:spacing w:line="264" w:lineRule="auto"/>
        <w:ind w:left="284" w:hanging="284"/>
        <w:jc w:val="both"/>
        <w:rPr>
          <w:rFonts w:ascii="Arial" w:hAnsi="Arial" w:cs="Arial"/>
          <w:sz w:val="8"/>
          <w:szCs w:val="8"/>
        </w:rPr>
      </w:pPr>
    </w:p>
    <w:p w14:paraId="066C8A1C"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sidRPr="008061CD">
        <w:rPr>
          <w:rFonts w:ascii="Arial" w:hAnsi="Arial" w:cs="Arial"/>
          <w:b/>
          <w:sz w:val="22"/>
          <w:szCs w:val="22"/>
        </w:rPr>
        <w:t>Nach Zuschlag</w:t>
      </w:r>
      <w:r>
        <w:rPr>
          <w:rFonts w:ascii="Arial" w:hAnsi="Arial" w:cs="Arial"/>
          <w:sz w:val="22"/>
          <w:szCs w:val="22"/>
        </w:rPr>
        <w:t xml:space="preserve"> hat nur der Bieter des erfolgreichen Angebotes den Nachweis</w:t>
      </w:r>
      <w:r w:rsidR="008061CD">
        <w:rPr>
          <w:rFonts w:ascii="Arial" w:hAnsi="Arial" w:cs="Arial"/>
          <w:sz w:val="22"/>
          <w:szCs w:val="22"/>
        </w:rPr>
        <w:t xml:space="preserve"> nach Ziffer 2</w:t>
      </w:r>
      <w:r>
        <w:rPr>
          <w:rFonts w:ascii="Arial" w:hAnsi="Arial" w:cs="Arial"/>
          <w:sz w:val="22"/>
          <w:szCs w:val="22"/>
        </w:rPr>
        <w:t xml:space="preserve"> (z.B. Gütezeichen) vorzulegen. Die Vorlage erfolgt entsprechend der Ziffer 2 des </w:t>
      </w:r>
      <w:r>
        <w:rPr>
          <w:rFonts w:ascii="Arial" w:hAnsi="Arial" w:cs="Arial"/>
          <w:b/>
          <w:sz w:val="22"/>
          <w:szCs w:val="22"/>
        </w:rPr>
        <w:t>Formblattes 249HB (Zusätzliche Vertragsbedingungen "Kernarbeitsnormen ILO")</w:t>
      </w:r>
      <w:r>
        <w:rPr>
          <w:rFonts w:ascii="Arial" w:hAnsi="Arial" w:cs="Arial"/>
          <w:sz w:val="22"/>
          <w:szCs w:val="22"/>
        </w:rPr>
        <w:t xml:space="preserve"> bei Lieferung des jeweiligen Artikels.</w:t>
      </w:r>
    </w:p>
    <w:p w14:paraId="0CFB12D1" w14:textId="77777777" w:rsidR="0052292F" w:rsidRDefault="0052292F">
      <w:pPr>
        <w:pStyle w:val="Listenabsatz"/>
        <w:tabs>
          <w:tab w:val="left" w:pos="284"/>
        </w:tabs>
        <w:ind w:left="0"/>
        <w:jc w:val="both"/>
        <w:rPr>
          <w:rFonts w:ascii="Arial" w:hAnsi="Arial" w:cs="Arial"/>
          <w:sz w:val="18"/>
          <w:szCs w:val="18"/>
        </w:rPr>
      </w:pPr>
    </w:p>
    <w:p w14:paraId="170D89B6" w14:textId="77777777" w:rsidR="0052292F" w:rsidRDefault="001E7BAB">
      <w:pPr>
        <w:pStyle w:val="Listenabsatz"/>
        <w:numPr>
          <w:ilvl w:val="0"/>
          <w:numId w:val="34"/>
        </w:numPr>
        <w:tabs>
          <w:tab w:val="left" w:pos="284"/>
        </w:tabs>
        <w:ind w:left="0" w:firstLine="0"/>
        <w:jc w:val="both"/>
        <w:rPr>
          <w:rFonts w:ascii="Arial" w:hAnsi="Arial" w:cs="Arial"/>
          <w:b/>
          <w:sz w:val="22"/>
          <w:szCs w:val="22"/>
        </w:rPr>
      </w:pPr>
      <w:r>
        <w:rPr>
          <w:rFonts w:ascii="Arial" w:hAnsi="Arial" w:cs="Arial"/>
          <w:b/>
          <w:sz w:val="22"/>
          <w:szCs w:val="22"/>
        </w:rPr>
        <w:t xml:space="preserve">Nachweismöglichkeiten </w:t>
      </w:r>
    </w:p>
    <w:p w14:paraId="7D68BDEA" w14:textId="77777777" w:rsidR="0052292F" w:rsidRDefault="0052292F">
      <w:pPr>
        <w:pStyle w:val="Listenabsatz"/>
        <w:tabs>
          <w:tab w:val="left" w:pos="284"/>
        </w:tabs>
        <w:ind w:left="0"/>
        <w:jc w:val="both"/>
        <w:rPr>
          <w:rFonts w:ascii="Arial" w:hAnsi="Arial" w:cs="Arial"/>
          <w:b/>
          <w:sz w:val="12"/>
          <w:szCs w:val="12"/>
        </w:rPr>
      </w:pPr>
    </w:p>
    <w:p w14:paraId="364AC00E" w14:textId="77777777" w:rsidR="0052292F" w:rsidRDefault="001E7BAB">
      <w:pPr>
        <w:autoSpaceDE w:val="0"/>
        <w:autoSpaceDN w:val="0"/>
        <w:adjustRightInd w:val="0"/>
        <w:spacing w:line="264" w:lineRule="auto"/>
        <w:jc w:val="both"/>
        <w:rPr>
          <w:rFonts w:ascii="Arial" w:hAnsi="Arial" w:cs="Arial"/>
          <w:sz w:val="22"/>
          <w:szCs w:val="22"/>
        </w:rPr>
      </w:pPr>
      <w:r>
        <w:rPr>
          <w:rFonts w:ascii="Arial" w:hAnsi="Arial" w:cs="Arial"/>
          <w:sz w:val="22"/>
          <w:szCs w:val="22"/>
        </w:rPr>
        <w:t>Soweit sich aus den Vergabeunterlagen nichts Abweichendes ergibt, werden die folgenden Nachweismöglichkeiten vom Auftraggeber als gleichwertig akzeptiert:</w:t>
      </w:r>
    </w:p>
    <w:p w14:paraId="6CB6B146" w14:textId="77777777" w:rsidR="0052292F" w:rsidRDefault="0052292F">
      <w:pPr>
        <w:tabs>
          <w:tab w:val="left" w:pos="426"/>
        </w:tabs>
        <w:jc w:val="both"/>
        <w:rPr>
          <w:rFonts w:ascii="Arial" w:hAnsi="Arial" w:cs="Arial"/>
          <w:sz w:val="8"/>
          <w:szCs w:val="8"/>
        </w:rPr>
      </w:pPr>
    </w:p>
    <w:p w14:paraId="37BBC29E" w14:textId="77777777" w:rsidR="0052292F" w:rsidRDefault="001E7BAB">
      <w:pPr>
        <w:pStyle w:val="Listenabsatz"/>
        <w:numPr>
          <w:ilvl w:val="1"/>
          <w:numId w:val="34"/>
        </w:numPr>
        <w:tabs>
          <w:tab w:val="left" w:pos="426"/>
        </w:tabs>
        <w:ind w:left="284" w:hanging="284"/>
        <w:jc w:val="both"/>
        <w:rPr>
          <w:rFonts w:ascii="Arial" w:hAnsi="Arial" w:cs="Arial"/>
          <w:b/>
          <w:sz w:val="22"/>
          <w:szCs w:val="22"/>
        </w:rPr>
      </w:pPr>
      <w:r>
        <w:rPr>
          <w:rFonts w:ascii="Arial" w:hAnsi="Arial" w:cs="Arial"/>
          <w:b/>
          <w:sz w:val="22"/>
          <w:szCs w:val="22"/>
        </w:rPr>
        <w:t>Gütezeichen</w:t>
      </w:r>
    </w:p>
    <w:p w14:paraId="3925E85D" w14:textId="77777777" w:rsidR="0052292F" w:rsidRDefault="0052292F">
      <w:pPr>
        <w:pStyle w:val="Listenabsatz"/>
        <w:tabs>
          <w:tab w:val="left" w:pos="426"/>
        </w:tabs>
        <w:autoSpaceDE w:val="0"/>
        <w:autoSpaceDN w:val="0"/>
        <w:adjustRightInd w:val="0"/>
        <w:spacing w:line="264" w:lineRule="auto"/>
        <w:ind w:left="0"/>
        <w:jc w:val="both"/>
        <w:rPr>
          <w:rFonts w:ascii="Arial" w:hAnsi="Arial" w:cs="Arial"/>
          <w:sz w:val="8"/>
          <w:szCs w:val="8"/>
        </w:rPr>
      </w:pPr>
    </w:p>
    <w:p w14:paraId="7E4FFDC4" w14:textId="77777777" w:rsidR="0052292F" w:rsidRDefault="001E7BAB">
      <w:pPr>
        <w:autoSpaceDE w:val="0"/>
        <w:autoSpaceDN w:val="0"/>
        <w:adjustRightInd w:val="0"/>
        <w:spacing w:line="264" w:lineRule="auto"/>
        <w:jc w:val="both"/>
        <w:rPr>
          <w:rFonts w:ascii="Arial" w:hAnsi="Arial" w:cs="Arial"/>
          <w:sz w:val="22"/>
          <w:szCs w:val="22"/>
        </w:rPr>
      </w:pPr>
      <w:r>
        <w:rPr>
          <w:rFonts w:ascii="Arial" w:hAnsi="Arial" w:cs="Arial"/>
          <w:sz w:val="22"/>
          <w:szCs w:val="22"/>
        </w:rPr>
        <w:t>Folgende Siegel, Label, Zertifizierungen oder Mitgliedschaftsbescheinigungen in einer Initiative können zum Nachweis vorgelegt werden:</w:t>
      </w:r>
    </w:p>
    <w:p w14:paraId="5DC73B11" w14:textId="77777777" w:rsidR="0052292F" w:rsidRDefault="0052292F">
      <w:pPr>
        <w:autoSpaceDE w:val="0"/>
        <w:autoSpaceDN w:val="0"/>
        <w:adjustRightInd w:val="0"/>
        <w:spacing w:line="264" w:lineRule="auto"/>
        <w:jc w:val="both"/>
        <w:rPr>
          <w:rFonts w:ascii="Arial" w:hAnsi="Arial" w:cs="Arial"/>
          <w:sz w:val="8"/>
          <w:szCs w:val="8"/>
        </w:rPr>
      </w:pPr>
    </w:p>
    <w:tbl>
      <w:tblPr>
        <w:tblStyle w:val="Tabellenraster"/>
        <w:tblW w:w="9356" w:type="dxa"/>
        <w:tblInd w:w="108" w:type="dxa"/>
        <w:tblLook w:val="04A0" w:firstRow="1" w:lastRow="0" w:firstColumn="1" w:lastColumn="0" w:noHBand="0" w:noVBand="1"/>
      </w:tblPr>
      <w:tblGrid>
        <w:gridCol w:w="6096"/>
        <w:gridCol w:w="3260"/>
      </w:tblGrid>
      <w:tr w:rsidR="0052292F" w14:paraId="0C918B6F" w14:textId="77777777" w:rsidTr="00CB0958">
        <w:tc>
          <w:tcPr>
            <w:tcW w:w="6096" w:type="dxa"/>
            <w:shd w:val="clear" w:color="auto" w:fill="F2F2F2" w:themeFill="background1" w:themeFillShade="F2"/>
          </w:tcPr>
          <w:p w14:paraId="3F31E68C" w14:textId="77777777" w:rsidR="0052292F" w:rsidRDefault="001E7BAB">
            <w:pPr>
              <w:pStyle w:val="Default"/>
              <w:spacing w:before="60" w:after="60"/>
              <w:rPr>
                <w:rFonts w:ascii="Arial" w:hAnsi="Arial" w:cs="Arial"/>
                <w:b/>
                <w:sz w:val="22"/>
                <w:szCs w:val="22"/>
              </w:rPr>
            </w:pPr>
            <w:r>
              <w:rPr>
                <w:rFonts w:ascii="Arial" w:hAnsi="Arial" w:cs="Arial"/>
                <w:b/>
                <w:sz w:val="22"/>
                <w:szCs w:val="22"/>
              </w:rPr>
              <w:t>Bezeichnung des Gütezeichens</w:t>
            </w:r>
          </w:p>
        </w:tc>
        <w:tc>
          <w:tcPr>
            <w:tcW w:w="3260" w:type="dxa"/>
            <w:shd w:val="clear" w:color="auto" w:fill="F2F2F2" w:themeFill="background1" w:themeFillShade="F2"/>
          </w:tcPr>
          <w:p w14:paraId="78666DDC" w14:textId="77777777" w:rsidR="0052292F" w:rsidRDefault="001E7BAB">
            <w:pPr>
              <w:pStyle w:val="Default"/>
              <w:spacing w:before="60" w:after="60"/>
            </w:pPr>
            <w:r>
              <w:rPr>
                <w:rFonts w:ascii="Arial" w:hAnsi="Arial" w:cs="Arial"/>
                <w:b/>
                <w:sz w:val="22"/>
                <w:szCs w:val="22"/>
              </w:rPr>
              <w:t>Weitere Informationen</w:t>
            </w:r>
          </w:p>
        </w:tc>
      </w:tr>
      <w:tr w:rsidR="0052292F" w:rsidRPr="001E7BAB" w14:paraId="5F64ABB4" w14:textId="77777777" w:rsidTr="00CB0958">
        <w:tc>
          <w:tcPr>
            <w:tcW w:w="6096" w:type="dxa"/>
            <w:shd w:val="clear" w:color="auto" w:fill="F2F2F2" w:themeFill="background1" w:themeFillShade="F2"/>
          </w:tcPr>
          <w:p w14:paraId="469ED433" w14:textId="77777777" w:rsidR="0052292F" w:rsidRDefault="001E7BAB">
            <w:pPr>
              <w:pStyle w:val="Default"/>
              <w:spacing w:before="60" w:after="60"/>
              <w:rPr>
                <w:rFonts w:ascii="Arial" w:hAnsi="Arial" w:cs="Arial"/>
                <w:b/>
                <w:sz w:val="22"/>
                <w:szCs w:val="22"/>
              </w:rPr>
            </w:pPr>
            <w:r>
              <w:rPr>
                <w:rFonts w:ascii="Arial" w:hAnsi="Arial" w:cs="Arial"/>
                <w:b/>
                <w:sz w:val="22"/>
                <w:szCs w:val="22"/>
              </w:rPr>
              <w:t>FWF:</w:t>
            </w:r>
            <w:r>
              <w:rPr>
                <w:rFonts w:ascii="Arial" w:hAnsi="Arial" w:cs="Arial"/>
                <w:sz w:val="22"/>
                <w:szCs w:val="22"/>
              </w:rPr>
              <w:t xml:space="preserve"> Fair Wear Fondation</w:t>
            </w:r>
          </w:p>
        </w:tc>
        <w:tc>
          <w:tcPr>
            <w:tcW w:w="3260" w:type="dxa"/>
            <w:shd w:val="clear" w:color="auto" w:fill="F2F2F2" w:themeFill="background1" w:themeFillShade="F2"/>
          </w:tcPr>
          <w:p w14:paraId="563F8F2E" w14:textId="77777777" w:rsidR="0052292F" w:rsidRPr="001E7BAB" w:rsidRDefault="006D6116">
            <w:pPr>
              <w:pStyle w:val="Default"/>
              <w:spacing w:before="60" w:after="60"/>
              <w:rPr>
                <w:rFonts w:ascii="Arial" w:hAnsi="Arial" w:cs="Arial"/>
                <w:b/>
                <w:sz w:val="22"/>
                <w:szCs w:val="22"/>
                <w:lang w:val="en-US"/>
              </w:rPr>
            </w:pPr>
            <w:hyperlink r:id="rId8" w:history="1">
              <w:r w:rsidR="001E7BAB" w:rsidRPr="001E7BAB">
                <w:rPr>
                  <w:rStyle w:val="Hyperlink"/>
                  <w:rFonts w:ascii="Arial" w:hAnsi="Arial" w:cs="Arial"/>
                  <w:sz w:val="22"/>
                  <w:szCs w:val="22"/>
                  <w:lang w:val="en-US"/>
                </w:rPr>
                <w:t>www.fairwear.org</w:t>
              </w:r>
            </w:hyperlink>
          </w:p>
        </w:tc>
      </w:tr>
      <w:tr w:rsidR="0052292F" w:rsidRPr="001E7BAB" w14:paraId="4FD16B8A" w14:textId="77777777" w:rsidTr="00CB0958">
        <w:tc>
          <w:tcPr>
            <w:tcW w:w="6096" w:type="dxa"/>
            <w:shd w:val="clear" w:color="auto" w:fill="F2F2F2" w:themeFill="background1" w:themeFillShade="F2"/>
          </w:tcPr>
          <w:p w14:paraId="341C09FC" w14:textId="77777777" w:rsidR="0052292F" w:rsidRPr="001E7BAB" w:rsidRDefault="001E7BAB">
            <w:pPr>
              <w:pStyle w:val="Default"/>
              <w:spacing w:before="60" w:after="60"/>
              <w:rPr>
                <w:rFonts w:ascii="Arial" w:hAnsi="Arial" w:cs="Arial"/>
                <w:sz w:val="22"/>
                <w:szCs w:val="22"/>
                <w:lang w:val="en-US"/>
              </w:rPr>
            </w:pPr>
            <w:r w:rsidRPr="001E7BAB">
              <w:rPr>
                <w:rFonts w:ascii="Arial" w:hAnsi="Arial" w:cs="Arial"/>
                <w:b/>
                <w:sz w:val="22"/>
                <w:szCs w:val="22"/>
                <w:lang w:val="en-US"/>
              </w:rPr>
              <w:t>ETI:</w:t>
            </w:r>
            <w:r w:rsidRPr="001E7BAB">
              <w:rPr>
                <w:rFonts w:ascii="Arial" w:hAnsi="Arial" w:cs="Arial"/>
                <w:sz w:val="22"/>
                <w:szCs w:val="22"/>
                <w:lang w:val="en-US"/>
              </w:rPr>
              <w:t xml:space="preserve"> Ethical Trading Initiative</w:t>
            </w:r>
          </w:p>
        </w:tc>
        <w:tc>
          <w:tcPr>
            <w:tcW w:w="3260" w:type="dxa"/>
            <w:shd w:val="clear" w:color="auto" w:fill="F2F2F2" w:themeFill="background1" w:themeFillShade="F2"/>
          </w:tcPr>
          <w:p w14:paraId="32B7CA1C" w14:textId="77777777" w:rsidR="0052292F" w:rsidRPr="001E7BAB" w:rsidRDefault="006D6116">
            <w:pPr>
              <w:pStyle w:val="Default"/>
              <w:spacing w:before="60" w:after="60"/>
              <w:rPr>
                <w:rFonts w:ascii="Arial" w:hAnsi="Arial" w:cs="Arial"/>
                <w:sz w:val="22"/>
                <w:szCs w:val="22"/>
                <w:lang w:val="en-US"/>
              </w:rPr>
            </w:pPr>
            <w:hyperlink r:id="rId9" w:history="1">
              <w:r w:rsidR="001E7BAB" w:rsidRPr="001E7BAB">
                <w:rPr>
                  <w:rStyle w:val="Hyperlink"/>
                  <w:rFonts w:ascii="Arial" w:hAnsi="Arial" w:cs="Arial"/>
                  <w:sz w:val="22"/>
                  <w:szCs w:val="22"/>
                  <w:lang w:val="en-US"/>
                </w:rPr>
                <w:t>www.ethicaltrade.org</w:t>
              </w:r>
            </w:hyperlink>
            <w:r w:rsidR="001E7BAB" w:rsidRPr="001E7BAB">
              <w:rPr>
                <w:rFonts w:ascii="Arial" w:hAnsi="Arial" w:cs="Arial"/>
                <w:sz w:val="22"/>
                <w:szCs w:val="22"/>
                <w:lang w:val="en-US"/>
              </w:rPr>
              <w:t xml:space="preserve"> (engl.)</w:t>
            </w:r>
          </w:p>
        </w:tc>
      </w:tr>
      <w:tr w:rsidR="0052292F" w14:paraId="66D962F7" w14:textId="77777777" w:rsidTr="00CB0958">
        <w:tc>
          <w:tcPr>
            <w:tcW w:w="6096" w:type="dxa"/>
            <w:shd w:val="clear" w:color="auto" w:fill="F2F2F2" w:themeFill="background1" w:themeFillShade="F2"/>
          </w:tcPr>
          <w:p w14:paraId="30175F08" w14:textId="77777777" w:rsidR="0052292F" w:rsidRDefault="001E7BAB">
            <w:pPr>
              <w:pStyle w:val="Default"/>
              <w:spacing w:before="60" w:after="60"/>
              <w:rPr>
                <w:rFonts w:ascii="Arial" w:hAnsi="Arial" w:cs="Arial"/>
                <w:sz w:val="22"/>
                <w:szCs w:val="22"/>
                <w:lang w:val="en-US"/>
              </w:rPr>
            </w:pPr>
            <w:r>
              <w:rPr>
                <w:rFonts w:ascii="Arial" w:hAnsi="Arial" w:cs="Arial"/>
                <w:b/>
                <w:sz w:val="22"/>
                <w:szCs w:val="22"/>
                <w:lang w:val="en-US"/>
              </w:rPr>
              <w:t>FLA:</w:t>
            </w:r>
            <w:r>
              <w:rPr>
                <w:rFonts w:ascii="Arial" w:hAnsi="Arial" w:cs="Arial"/>
                <w:sz w:val="22"/>
                <w:szCs w:val="22"/>
                <w:lang w:val="en-US"/>
              </w:rPr>
              <w:t xml:space="preserve"> Fair Labor Association</w:t>
            </w:r>
          </w:p>
        </w:tc>
        <w:tc>
          <w:tcPr>
            <w:tcW w:w="3260" w:type="dxa"/>
            <w:shd w:val="clear" w:color="auto" w:fill="F2F2F2" w:themeFill="background1" w:themeFillShade="F2"/>
          </w:tcPr>
          <w:p w14:paraId="0BA57DD7" w14:textId="77777777" w:rsidR="0052292F" w:rsidRPr="001E7BAB" w:rsidRDefault="006D6116">
            <w:pPr>
              <w:pStyle w:val="Default"/>
              <w:spacing w:before="60" w:after="60"/>
            </w:pPr>
            <w:hyperlink r:id="rId10" w:history="1">
              <w:r w:rsidR="001E7BAB" w:rsidRPr="00823E9C">
                <w:rPr>
                  <w:rStyle w:val="Hyperlink"/>
                  <w:rFonts w:ascii="Arial" w:hAnsi="Arial" w:cs="Arial"/>
                  <w:sz w:val="22"/>
                  <w:szCs w:val="22"/>
                </w:rPr>
                <w:t>http://www.fairlabor.org</w:t>
              </w:r>
            </w:hyperlink>
            <w:r w:rsidR="001E7BAB">
              <w:rPr>
                <w:rStyle w:val="Hyperlink"/>
                <w:rFonts w:ascii="Arial" w:hAnsi="Arial" w:cs="Arial"/>
                <w:sz w:val="22"/>
                <w:szCs w:val="22"/>
              </w:rPr>
              <w:t xml:space="preserve"> </w:t>
            </w:r>
            <w:r w:rsidR="001E7BAB">
              <w:rPr>
                <w:rFonts w:ascii="Arial" w:hAnsi="Arial" w:cs="Arial"/>
                <w:sz w:val="22"/>
                <w:szCs w:val="22"/>
              </w:rPr>
              <w:t>(engl.)</w:t>
            </w:r>
          </w:p>
        </w:tc>
      </w:tr>
      <w:tr w:rsidR="0052292F" w14:paraId="4E8B7171" w14:textId="77777777" w:rsidTr="00CB0958">
        <w:tc>
          <w:tcPr>
            <w:tcW w:w="6096" w:type="dxa"/>
            <w:shd w:val="clear" w:color="auto" w:fill="F2F2F2" w:themeFill="background1" w:themeFillShade="F2"/>
          </w:tcPr>
          <w:p w14:paraId="3CB690F9" w14:textId="77777777" w:rsidR="0052292F" w:rsidRDefault="001E7BAB" w:rsidP="00CB0958">
            <w:pPr>
              <w:pStyle w:val="Default"/>
              <w:spacing w:before="60" w:after="60"/>
              <w:rPr>
                <w:rFonts w:ascii="Arial" w:hAnsi="Arial" w:cs="Arial"/>
                <w:sz w:val="22"/>
                <w:szCs w:val="22"/>
                <w:lang w:val="en-US"/>
              </w:rPr>
            </w:pPr>
            <w:r>
              <w:rPr>
                <w:rFonts w:ascii="Arial" w:hAnsi="Arial" w:cs="Arial"/>
                <w:b/>
                <w:sz w:val="22"/>
                <w:szCs w:val="22"/>
                <w:lang w:val="en-US"/>
              </w:rPr>
              <w:t>SA800</w:t>
            </w:r>
            <w:r w:rsidRPr="00702D33">
              <w:rPr>
                <w:rFonts w:ascii="Arial" w:hAnsi="Arial" w:cs="Arial"/>
                <w:b/>
                <w:sz w:val="22"/>
                <w:szCs w:val="22"/>
                <w:lang w:val="en-US"/>
              </w:rPr>
              <w:t xml:space="preserve">0® </w:t>
            </w:r>
            <w:r w:rsidR="00CB0958">
              <w:rPr>
                <w:rFonts w:ascii="Arial" w:hAnsi="Arial" w:cs="Arial"/>
                <w:b/>
                <w:sz w:val="22"/>
                <w:szCs w:val="22"/>
                <w:lang w:val="en-US"/>
              </w:rPr>
              <w:t>Standard</w:t>
            </w:r>
            <w:r>
              <w:rPr>
                <w:rFonts w:ascii="Arial" w:hAnsi="Arial" w:cs="Arial"/>
                <w:sz w:val="22"/>
                <w:szCs w:val="22"/>
                <w:lang w:val="en-US"/>
              </w:rPr>
              <w:t>:</w:t>
            </w:r>
            <w:r>
              <w:rPr>
                <w:lang w:val="en-US"/>
              </w:rPr>
              <w:t xml:space="preserve"> </w:t>
            </w:r>
            <w:r>
              <w:rPr>
                <w:rFonts w:ascii="Arial" w:hAnsi="Arial" w:cs="Arial"/>
                <w:sz w:val="22"/>
                <w:szCs w:val="22"/>
                <w:lang w:val="en-US"/>
              </w:rPr>
              <w:t>Social Accountability International</w:t>
            </w:r>
          </w:p>
        </w:tc>
        <w:tc>
          <w:tcPr>
            <w:tcW w:w="3260" w:type="dxa"/>
            <w:shd w:val="clear" w:color="auto" w:fill="F2F2F2" w:themeFill="background1" w:themeFillShade="F2"/>
          </w:tcPr>
          <w:p w14:paraId="42E461DF" w14:textId="77777777" w:rsidR="0052292F" w:rsidRDefault="006D6116">
            <w:pPr>
              <w:pStyle w:val="Default"/>
              <w:spacing w:before="60" w:after="60"/>
              <w:rPr>
                <w:lang w:val="en-US"/>
              </w:rPr>
            </w:pPr>
            <w:hyperlink r:id="rId11" w:history="1">
              <w:r w:rsidR="001E7BAB" w:rsidRPr="00823E9C">
                <w:rPr>
                  <w:rStyle w:val="Hyperlink"/>
                  <w:rFonts w:ascii="Arial" w:hAnsi="Arial" w:cs="Arial"/>
                  <w:sz w:val="22"/>
                  <w:szCs w:val="22"/>
                </w:rPr>
                <w:t>www.sa-intl.org</w:t>
              </w:r>
            </w:hyperlink>
            <w:r w:rsidR="001E7BAB">
              <w:rPr>
                <w:rStyle w:val="Hyperlink"/>
                <w:rFonts w:ascii="Arial" w:hAnsi="Arial" w:cs="Arial"/>
                <w:sz w:val="22"/>
                <w:szCs w:val="22"/>
              </w:rPr>
              <w:t xml:space="preserve"> </w:t>
            </w:r>
            <w:r w:rsidR="001E7BAB" w:rsidRPr="001E7BAB">
              <w:rPr>
                <w:rFonts w:ascii="Arial" w:hAnsi="Arial" w:cs="Arial"/>
                <w:sz w:val="22"/>
                <w:szCs w:val="22"/>
                <w:lang w:val="en-US"/>
              </w:rPr>
              <w:t>(engl.)</w:t>
            </w:r>
          </w:p>
        </w:tc>
      </w:tr>
      <w:tr w:rsidR="0052292F" w14:paraId="48BE7874" w14:textId="77777777" w:rsidTr="00CB0958">
        <w:tc>
          <w:tcPr>
            <w:tcW w:w="6096" w:type="dxa"/>
            <w:shd w:val="clear" w:color="auto" w:fill="F2F2F2" w:themeFill="background1" w:themeFillShade="F2"/>
          </w:tcPr>
          <w:p w14:paraId="568BD630" w14:textId="77777777" w:rsidR="0052292F" w:rsidRPr="00334C69" w:rsidRDefault="001E7BAB">
            <w:pPr>
              <w:pStyle w:val="Default"/>
              <w:spacing w:before="60" w:after="60"/>
              <w:rPr>
                <w:rFonts w:ascii="Arial" w:hAnsi="Arial" w:cs="Arial"/>
                <w:sz w:val="22"/>
                <w:szCs w:val="22"/>
                <w:lang w:val="en-US"/>
              </w:rPr>
            </w:pPr>
            <w:r w:rsidRPr="00334C69">
              <w:rPr>
                <w:rFonts w:ascii="Arial" w:hAnsi="Arial" w:cs="Arial"/>
                <w:b/>
                <w:sz w:val="22"/>
                <w:szCs w:val="22"/>
                <w:lang w:val="en-US"/>
              </w:rPr>
              <w:t>GOTS:</w:t>
            </w:r>
            <w:r w:rsidRPr="00334C69">
              <w:rPr>
                <w:rFonts w:ascii="Arial" w:hAnsi="Arial" w:cs="Arial"/>
                <w:sz w:val="22"/>
                <w:szCs w:val="22"/>
                <w:lang w:val="en-US"/>
              </w:rPr>
              <w:t xml:space="preserve"> Global Organic Textile Standard</w:t>
            </w:r>
          </w:p>
        </w:tc>
        <w:tc>
          <w:tcPr>
            <w:tcW w:w="3260" w:type="dxa"/>
            <w:shd w:val="clear" w:color="auto" w:fill="F2F2F2" w:themeFill="background1" w:themeFillShade="F2"/>
          </w:tcPr>
          <w:p w14:paraId="4DA4DCFB" w14:textId="77777777" w:rsidR="0052292F" w:rsidRPr="00334C69" w:rsidRDefault="006D6116">
            <w:pPr>
              <w:pStyle w:val="Default"/>
              <w:spacing w:before="60" w:after="60"/>
              <w:rPr>
                <w:rFonts w:ascii="Arial" w:hAnsi="Arial" w:cs="Arial"/>
                <w:sz w:val="22"/>
                <w:szCs w:val="22"/>
                <w:lang w:val="en-US"/>
              </w:rPr>
            </w:pPr>
            <w:hyperlink r:id="rId12" w:history="1">
              <w:r w:rsidR="001E7BAB" w:rsidRPr="00334C69">
                <w:rPr>
                  <w:rStyle w:val="Hyperlink"/>
                  <w:rFonts w:ascii="Arial" w:hAnsi="Arial" w:cs="Arial"/>
                  <w:sz w:val="22"/>
                  <w:szCs w:val="22"/>
                  <w:lang w:val="en-US"/>
                </w:rPr>
                <w:t>www.global-standard.org</w:t>
              </w:r>
            </w:hyperlink>
          </w:p>
        </w:tc>
      </w:tr>
      <w:tr w:rsidR="0052292F" w14:paraId="147574B6" w14:textId="77777777" w:rsidTr="00CB0958">
        <w:tc>
          <w:tcPr>
            <w:tcW w:w="6096" w:type="dxa"/>
            <w:shd w:val="clear" w:color="auto" w:fill="F2F2F2" w:themeFill="background1" w:themeFillShade="F2"/>
          </w:tcPr>
          <w:p w14:paraId="4E1FC9DD" w14:textId="77777777" w:rsidR="0052292F" w:rsidRPr="00702D33" w:rsidRDefault="00CB0958" w:rsidP="00CB0958">
            <w:pPr>
              <w:pStyle w:val="Default"/>
              <w:spacing w:before="60" w:after="60"/>
              <w:rPr>
                <w:rFonts w:ascii="Arial" w:hAnsi="Arial" w:cs="Arial"/>
                <w:b/>
                <w:sz w:val="22"/>
                <w:szCs w:val="22"/>
              </w:rPr>
            </w:pPr>
            <w:r>
              <w:rPr>
                <w:rFonts w:ascii="Arial" w:hAnsi="Arial" w:cs="Arial"/>
                <w:b/>
                <w:sz w:val="22"/>
                <w:szCs w:val="22"/>
              </w:rPr>
              <w:t>FAIRTRADE Produkt-Siegel "Baumwolle" und "Textilproduktion"</w:t>
            </w:r>
            <w:r w:rsidR="00702D33" w:rsidRPr="00702D33">
              <w:rPr>
                <w:rFonts w:ascii="Arial" w:hAnsi="Arial" w:cs="Arial"/>
                <w:b/>
                <w:sz w:val="22"/>
                <w:szCs w:val="22"/>
              </w:rPr>
              <w:t>:</w:t>
            </w:r>
            <w:r w:rsidR="00702D33" w:rsidRPr="00702D33">
              <w:rPr>
                <w:rFonts w:ascii="Arial" w:hAnsi="Arial" w:cs="Arial"/>
                <w:sz w:val="22"/>
                <w:szCs w:val="22"/>
              </w:rPr>
              <w:t xml:space="preserve"> TransFair e.V.</w:t>
            </w:r>
          </w:p>
        </w:tc>
        <w:tc>
          <w:tcPr>
            <w:tcW w:w="3260" w:type="dxa"/>
            <w:shd w:val="clear" w:color="auto" w:fill="F2F2F2" w:themeFill="background1" w:themeFillShade="F2"/>
          </w:tcPr>
          <w:p w14:paraId="34900751" w14:textId="77777777" w:rsidR="001E7BAB" w:rsidRPr="001E7BAB" w:rsidRDefault="006D6116">
            <w:pPr>
              <w:pStyle w:val="Default"/>
              <w:spacing w:before="60" w:after="60"/>
              <w:rPr>
                <w:rFonts w:ascii="Arial" w:hAnsi="Arial" w:cs="Arial"/>
                <w:color w:val="0000FF"/>
                <w:sz w:val="22"/>
                <w:szCs w:val="22"/>
                <w:u w:val="single"/>
                <w:lang w:val="en-US"/>
              </w:rPr>
            </w:pPr>
            <w:hyperlink r:id="rId13" w:history="1">
              <w:r w:rsidR="001E7BAB" w:rsidRPr="00823E9C">
                <w:rPr>
                  <w:rStyle w:val="Hyperlink"/>
                  <w:rFonts w:ascii="Arial" w:hAnsi="Arial" w:cs="Arial"/>
                  <w:sz w:val="22"/>
                  <w:szCs w:val="22"/>
                  <w:lang w:val="en-US"/>
                </w:rPr>
                <w:t>www.fairtrade-deutschland.de</w:t>
              </w:r>
            </w:hyperlink>
          </w:p>
        </w:tc>
      </w:tr>
      <w:tr w:rsidR="00596972" w:rsidRPr="00596972" w14:paraId="66EEA5A5" w14:textId="77777777" w:rsidTr="00CB0958">
        <w:tc>
          <w:tcPr>
            <w:tcW w:w="6096" w:type="dxa"/>
            <w:shd w:val="clear" w:color="auto" w:fill="F2F2F2" w:themeFill="background1" w:themeFillShade="F2"/>
          </w:tcPr>
          <w:p w14:paraId="0202A8BB" w14:textId="24CC0380" w:rsidR="00596972" w:rsidRPr="00596972" w:rsidRDefault="00596972" w:rsidP="00CB0958">
            <w:pPr>
              <w:pStyle w:val="Default"/>
              <w:spacing w:before="60" w:after="60"/>
              <w:rPr>
                <w:rFonts w:ascii="Arial" w:hAnsi="Arial" w:cs="Arial"/>
                <w:b/>
                <w:sz w:val="22"/>
                <w:szCs w:val="22"/>
                <w:lang w:val="en-AU"/>
              </w:rPr>
            </w:pPr>
            <w:r w:rsidRPr="006D6116">
              <w:rPr>
                <w:rFonts w:ascii="Arial" w:hAnsi="Arial" w:cs="Arial"/>
                <w:b/>
                <w:sz w:val="22"/>
                <w:szCs w:val="22"/>
                <w:lang w:val="en-AU"/>
              </w:rPr>
              <w:t>OEKO-TEX® MADE IN GREEN</w:t>
            </w:r>
          </w:p>
        </w:tc>
        <w:tc>
          <w:tcPr>
            <w:tcW w:w="3260" w:type="dxa"/>
            <w:shd w:val="clear" w:color="auto" w:fill="F2F2F2" w:themeFill="background1" w:themeFillShade="F2"/>
          </w:tcPr>
          <w:p w14:paraId="14421C25" w14:textId="59A07CBF" w:rsidR="00596972" w:rsidRDefault="006D6116">
            <w:pPr>
              <w:pStyle w:val="Default"/>
              <w:spacing w:before="60" w:after="60"/>
              <w:rPr>
                <w:lang w:val="en-AU"/>
              </w:rPr>
            </w:pPr>
            <w:hyperlink r:id="rId14" w:history="1">
              <w:r w:rsidR="00596972" w:rsidRPr="00BE2383">
                <w:rPr>
                  <w:rStyle w:val="Hyperlink"/>
                  <w:lang w:val="en-AU"/>
                </w:rPr>
                <w:t>www.oeko-tex.com/de</w:t>
              </w:r>
            </w:hyperlink>
          </w:p>
          <w:p w14:paraId="3B0FC468" w14:textId="75E2AE35" w:rsidR="00596972" w:rsidRPr="00596972" w:rsidRDefault="00596972">
            <w:pPr>
              <w:pStyle w:val="Default"/>
              <w:spacing w:before="60" w:after="60"/>
              <w:rPr>
                <w:lang w:val="en-AU"/>
              </w:rPr>
            </w:pPr>
          </w:p>
        </w:tc>
      </w:tr>
    </w:tbl>
    <w:p w14:paraId="790B2C20" w14:textId="77777777" w:rsidR="0052292F" w:rsidRPr="00596972" w:rsidRDefault="0052292F">
      <w:pPr>
        <w:tabs>
          <w:tab w:val="left" w:pos="709"/>
        </w:tabs>
        <w:jc w:val="both"/>
        <w:rPr>
          <w:rFonts w:ascii="Arial" w:hAnsi="Arial" w:cs="Arial"/>
          <w:sz w:val="18"/>
          <w:szCs w:val="18"/>
          <w:lang w:val="en-AU"/>
        </w:rPr>
      </w:pPr>
    </w:p>
    <w:p w14:paraId="3CA8C8CD" w14:textId="77777777" w:rsidR="0052292F" w:rsidRDefault="001E7BAB">
      <w:pPr>
        <w:pStyle w:val="Listenabsatz"/>
        <w:numPr>
          <w:ilvl w:val="1"/>
          <w:numId w:val="34"/>
        </w:numPr>
        <w:tabs>
          <w:tab w:val="left" w:pos="426"/>
        </w:tabs>
        <w:ind w:left="0" w:firstLine="0"/>
        <w:jc w:val="both"/>
        <w:rPr>
          <w:rFonts w:ascii="Arial" w:hAnsi="Arial" w:cs="Arial"/>
          <w:b/>
          <w:sz w:val="22"/>
          <w:szCs w:val="22"/>
        </w:rPr>
      </w:pPr>
      <w:r>
        <w:rPr>
          <w:rFonts w:ascii="Arial" w:hAnsi="Arial" w:cs="Arial"/>
          <w:b/>
          <w:sz w:val="22"/>
          <w:szCs w:val="22"/>
        </w:rPr>
        <w:t>Gleichwertige Gütezeichen</w:t>
      </w:r>
    </w:p>
    <w:p w14:paraId="322C4002" w14:textId="77777777" w:rsidR="0052292F" w:rsidRDefault="0052292F">
      <w:pPr>
        <w:pStyle w:val="Listenabsatz"/>
        <w:tabs>
          <w:tab w:val="left" w:pos="426"/>
        </w:tabs>
        <w:autoSpaceDE w:val="0"/>
        <w:autoSpaceDN w:val="0"/>
        <w:adjustRightInd w:val="0"/>
        <w:spacing w:line="264" w:lineRule="auto"/>
        <w:ind w:left="0"/>
        <w:jc w:val="both"/>
        <w:rPr>
          <w:rFonts w:ascii="Arial" w:hAnsi="Arial" w:cs="Arial"/>
          <w:sz w:val="8"/>
          <w:szCs w:val="8"/>
        </w:rPr>
      </w:pPr>
    </w:p>
    <w:p w14:paraId="66A056E7" w14:textId="77777777" w:rsidR="0052292F" w:rsidRDefault="001E7BAB">
      <w:pPr>
        <w:pStyle w:val="Listenabsatz"/>
        <w:numPr>
          <w:ilvl w:val="2"/>
          <w:numId w:val="34"/>
        </w:numPr>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Anstelle eines der unter Ziffer 2.1 gelisteten Gütezeichen kann unter den zusätzlichen Voraussetzungen nach Ziffer 2.2.3 ein gleichwertiges Gütezeichen vorgelegt werden. </w:t>
      </w:r>
    </w:p>
    <w:p w14:paraId="3032D561" w14:textId="77777777" w:rsidR="0052292F" w:rsidRDefault="0052292F">
      <w:pPr>
        <w:pStyle w:val="Listenabsatz"/>
        <w:autoSpaceDE w:val="0"/>
        <w:autoSpaceDN w:val="0"/>
        <w:adjustRightInd w:val="0"/>
        <w:spacing w:line="264" w:lineRule="auto"/>
        <w:ind w:left="0"/>
        <w:jc w:val="both"/>
        <w:rPr>
          <w:rFonts w:ascii="Arial" w:hAnsi="Arial" w:cs="Arial"/>
          <w:sz w:val="8"/>
          <w:szCs w:val="8"/>
        </w:rPr>
      </w:pPr>
    </w:p>
    <w:p w14:paraId="2930AE93" w14:textId="77777777" w:rsidR="0052292F" w:rsidRDefault="001E7BAB">
      <w:pPr>
        <w:pStyle w:val="Listenabsatz"/>
        <w:numPr>
          <w:ilvl w:val="2"/>
          <w:numId w:val="34"/>
        </w:numPr>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Gleichwertige Gütezeichen können insbesondere Siegel, Label, Zertifizierungen oder Mitgliedschaftsbescheinigungen in einer Initiative sein, sofern </w:t>
      </w:r>
    </w:p>
    <w:p w14:paraId="4BA60A0E" w14:textId="77777777" w:rsidR="0052292F" w:rsidRDefault="0052292F">
      <w:pPr>
        <w:pStyle w:val="Listenabsatz"/>
        <w:autoSpaceDE w:val="0"/>
        <w:autoSpaceDN w:val="0"/>
        <w:adjustRightInd w:val="0"/>
        <w:spacing w:line="264" w:lineRule="auto"/>
        <w:ind w:left="709"/>
        <w:jc w:val="both"/>
        <w:rPr>
          <w:rFonts w:ascii="Arial" w:hAnsi="Arial" w:cs="Arial"/>
          <w:sz w:val="6"/>
          <w:szCs w:val="6"/>
        </w:rPr>
      </w:pPr>
    </w:p>
    <w:p w14:paraId="3BDC8DF5"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 xml:space="preserve">die </w:t>
      </w:r>
      <w:r w:rsidRPr="008061CD">
        <w:rPr>
          <w:rFonts w:ascii="Arial" w:hAnsi="Arial" w:cs="Arial"/>
          <w:sz w:val="22"/>
          <w:szCs w:val="22"/>
        </w:rPr>
        <w:t>Anforderung</w:t>
      </w:r>
      <w:r>
        <w:rPr>
          <w:rFonts w:ascii="Arial" w:hAnsi="Arial" w:cs="Arial"/>
          <w:sz w:val="22"/>
          <w:szCs w:val="22"/>
        </w:rPr>
        <w:t xml:space="preserve"> des Gütezeichens die Einhaltung der Kernarbeitsnormen der ILO entsprechend der Ziffer 1 des </w:t>
      </w:r>
      <w:r>
        <w:rPr>
          <w:rFonts w:ascii="Arial" w:hAnsi="Arial" w:cs="Arial"/>
          <w:b/>
          <w:sz w:val="22"/>
          <w:szCs w:val="22"/>
        </w:rPr>
        <w:t xml:space="preserve">Formblattes 249HB (Zusätzliche Vertragsbedingungen </w:t>
      </w:r>
      <w:r>
        <w:rPr>
          <w:rFonts w:ascii="Arial" w:hAnsi="Arial" w:cs="Arial"/>
          <w:b/>
          <w:sz w:val="22"/>
          <w:szCs w:val="22"/>
        </w:rPr>
        <w:lastRenderedPageBreak/>
        <w:t>"Kernarbeitsnormen ILO")</w:t>
      </w:r>
      <w:r>
        <w:rPr>
          <w:rFonts w:ascii="Arial" w:hAnsi="Arial" w:cs="Arial"/>
          <w:sz w:val="22"/>
          <w:szCs w:val="22"/>
        </w:rPr>
        <w:t xml:space="preserve"> bei der Herstellung oder Gewinnung des betreffenden unter Ziffer 4 aufgeführten Artikel beinhalten,</w:t>
      </w:r>
    </w:p>
    <w:p w14:paraId="173EC5CD" w14:textId="77777777" w:rsidR="0052292F" w:rsidRDefault="0052292F">
      <w:pPr>
        <w:pStyle w:val="Listenabsatz"/>
        <w:autoSpaceDE w:val="0"/>
        <w:autoSpaceDN w:val="0"/>
        <w:adjustRightInd w:val="0"/>
        <w:spacing w:line="264" w:lineRule="auto"/>
        <w:ind w:left="851"/>
        <w:jc w:val="both"/>
        <w:rPr>
          <w:rFonts w:ascii="Arial" w:hAnsi="Arial" w:cs="Arial"/>
          <w:sz w:val="6"/>
          <w:szCs w:val="6"/>
        </w:rPr>
      </w:pPr>
    </w:p>
    <w:p w14:paraId="5E36FC1F"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die Anforderungen des Gütezeichens auf objektiv nachprüfbaren und nichtdiskriminierenden Kriterien beruhen,</w:t>
      </w:r>
    </w:p>
    <w:p w14:paraId="7E73295E" w14:textId="77777777" w:rsidR="0052292F" w:rsidRDefault="0052292F">
      <w:pPr>
        <w:pStyle w:val="Listenabsatz"/>
        <w:rPr>
          <w:rFonts w:ascii="Arial" w:hAnsi="Arial" w:cs="Arial"/>
          <w:sz w:val="6"/>
          <w:szCs w:val="6"/>
        </w:rPr>
      </w:pPr>
    </w:p>
    <w:p w14:paraId="230701DF"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das Gütezeichen im Rahmen eines offenen und transparenten Verfahrens entwickelt wurde, an dem alle interessierten Kreise teilnehmen können,</w:t>
      </w:r>
    </w:p>
    <w:p w14:paraId="5EDF9244" w14:textId="77777777" w:rsidR="0052292F" w:rsidRDefault="0052292F">
      <w:pPr>
        <w:pStyle w:val="Listenabsatz"/>
        <w:tabs>
          <w:tab w:val="left" w:pos="851"/>
        </w:tabs>
        <w:autoSpaceDE w:val="0"/>
        <w:autoSpaceDN w:val="0"/>
        <w:adjustRightInd w:val="0"/>
        <w:spacing w:line="264" w:lineRule="auto"/>
        <w:ind w:left="0"/>
        <w:jc w:val="both"/>
        <w:rPr>
          <w:rFonts w:ascii="Arial" w:hAnsi="Arial" w:cs="Arial"/>
          <w:sz w:val="6"/>
          <w:szCs w:val="6"/>
        </w:rPr>
      </w:pPr>
    </w:p>
    <w:p w14:paraId="41FB14C4"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alle betroffenen Unternehmen Zugang zu dem Gütezeichen haben und</w:t>
      </w:r>
    </w:p>
    <w:p w14:paraId="585889C7" w14:textId="77777777" w:rsidR="0052292F" w:rsidRDefault="0052292F">
      <w:pPr>
        <w:pStyle w:val="Listenabsatz"/>
        <w:tabs>
          <w:tab w:val="left" w:pos="851"/>
        </w:tabs>
        <w:autoSpaceDE w:val="0"/>
        <w:autoSpaceDN w:val="0"/>
        <w:adjustRightInd w:val="0"/>
        <w:spacing w:line="264" w:lineRule="auto"/>
        <w:ind w:left="0"/>
        <w:jc w:val="both"/>
        <w:rPr>
          <w:rFonts w:ascii="Arial" w:hAnsi="Arial" w:cs="Arial"/>
          <w:sz w:val="6"/>
          <w:szCs w:val="6"/>
        </w:rPr>
      </w:pPr>
    </w:p>
    <w:p w14:paraId="57AA8AAE"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die Anforderungen von einem Dritten festgelegt wurden, auf den das Unternehmen, das das Gütezeichen erwirbt, keinen maßgeblichen Einfluss ausüben konnte.</w:t>
      </w:r>
    </w:p>
    <w:p w14:paraId="44972AEC" w14:textId="77777777" w:rsidR="0052292F" w:rsidRDefault="0052292F">
      <w:pPr>
        <w:pStyle w:val="Listenabsatz"/>
        <w:tabs>
          <w:tab w:val="left" w:pos="426"/>
        </w:tabs>
        <w:autoSpaceDE w:val="0"/>
        <w:autoSpaceDN w:val="0"/>
        <w:adjustRightInd w:val="0"/>
        <w:spacing w:line="264" w:lineRule="auto"/>
        <w:ind w:left="0"/>
        <w:jc w:val="both"/>
        <w:rPr>
          <w:rFonts w:ascii="Arial" w:hAnsi="Arial" w:cs="Arial"/>
          <w:sz w:val="8"/>
          <w:szCs w:val="8"/>
        </w:rPr>
      </w:pPr>
    </w:p>
    <w:p w14:paraId="76568748" w14:textId="77777777" w:rsidR="0052292F" w:rsidRDefault="001E7BAB">
      <w:pPr>
        <w:pStyle w:val="Listenabsatz"/>
        <w:numPr>
          <w:ilvl w:val="2"/>
          <w:numId w:val="34"/>
        </w:numPr>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Zur Prüfung der Zulässigkeit, Gleichwertigkeit und Glaubhaftigkeit dieser Nachweismöglichkeit hat der Bieter zusätzlich geeignete Unterlagen und/oder Erklärungen Dritter zu diesem Gütezeichen vorzulegen und dabei die Gleichwertigkeit des Gütezeichens nachzuweisen.</w:t>
      </w:r>
    </w:p>
    <w:p w14:paraId="7090D668" w14:textId="77777777" w:rsidR="0052292F" w:rsidRDefault="0052292F">
      <w:pPr>
        <w:tabs>
          <w:tab w:val="left" w:pos="709"/>
        </w:tabs>
        <w:jc w:val="both"/>
        <w:rPr>
          <w:rFonts w:ascii="Arial" w:hAnsi="Arial" w:cs="Arial"/>
          <w:sz w:val="18"/>
          <w:szCs w:val="18"/>
        </w:rPr>
      </w:pPr>
    </w:p>
    <w:p w14:paraId="7F7E3A5B" w14:textId="77777777" w:rsidR="0052292F" w:rsidRDefault="001E7BAB">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b/>
          <w:sz w:val="22"/>
          <w:szCs w:val="22"/>
        </w:rPr>
        <w:t>Sonstiger geeigneter Beleg</w:t>
      </w:r>
    </w:p>
    <w:p w14:paraId="2891A886" w14:textId="77777777" w:rsidR="0052292F" w:rsidRDefault="0052292F">
      <w:pPr>
        <w:pStyle w:val="Listenabsatz"/>
        <w:tabs>
          <w:tab w:val="left" w:pos="426"/>
        </w:tabs>
        <w:ind w:left="0"/>
        <w:jc w:val="both"/>
        <w:rPr>
          <w:rFonts w:ascii="Arial" w:hAnsi="Arial" w:cs="Arial"/>
          <w:sz w:val="8"/>
          <w:szCs w:val="8"/>
        </w:rPr>
      </w:pPr>
    </w:p>
    <w:p w14:paraId="76FAF312" w14:textId="77777777" w:rsidR="0052292F" w:rsidRDefault="001E7BAB">
      <w:pPr>
        <w:pStyle w:val="Listenabsatz"/>
        <w:numPr>
          <w:ilvl w:val="2"/>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Anstelle eines Gütezeichen</w:t>
      </w:r>
      <w:r w:rsidR="00513487">
        <w:rPr>
          <w:rFonts w:ascii="Arial" w:hAnsi="Arial" w:cs="Arial"/>
          <w:sz w:val="22"/>
          <w:szCs w:val="22"/>
        </w:rPr>
        <w:t>s</w:t>
      </w:r>
      <w:r>
        <w:rPr>
          <w:rFonts w:ascii="Arial" w:hAnsi="Arial" w:cs="Arial"/>
          <w:sz w:val="22"/>
          <w:szCs w:val="22"/>
        </w:rPr>
        <w:t xml:space="preserve"> kann unter den zusätzlichen Voraussetzungen nach Ziffer 2.3.3 ein sonstiger geeigneter Beleg vorgelegt werden.</w:t>
      </w:r>
    </w:p>
    <w:p w14:paraId="144BE3F1" w14:textId="77777777" w:rsidR="0052292F" w:rsidRDefault="0052292F">
      <w:pPr>
        <w:pStyle w:val="Listenabsatz"/>
        <w:tabs>
          <w:tab w:val="left" w:pos="426"/>
        </w:tabs>
        <w:autoSpaceDE w:val="0"/>
        <w:autoSpaceDN w:val="0"/>
        <w:adjustRightInd w:val="0"/>
        <w:spacing w:line="264" w:lineRule="auto"/>
        <w:ind w:left="0"/>
        <w:jc w:val="both"/>
        <w:rPr>
          <w:rFonts w:ascii="Arial" w:hAnsi="Arial" w:cs="Arial"/>
          <w:sz w:val="8"/>
          <w:szCs w:val="8"/>
        </w:rPr>
      </w:pPr>
    </w:p>
    <w:p w14:paraId="3E744554" w14:textId="77777777" w:rsidR="0052292F" w:rsidRDefault="001E7BAB">
      <w:pPr>
        <w:pStyle w:val="Listenabsatz"/>
        <w:numPr>
          <w:ilvl w:val="2"/>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Sonstige geeignete Belege können sämtliche zu einer Nachweisführung geeignete Unterlagen und Erklärungen Dritter sein. </w:t>
      </w:r>
    </w:p>
    <w:p w14:paraId="0D948AE0" w14:textId="77777777" w:rsidR="0052292F" w:rsidRDefault="0052292F">
      <w:pPr>
        <w:pStyle w:val="Listenabsatz"/>
        <w:tabs>
          <w:tab w:val="left" w:pos="426"/>
        </w:tabs>
        <w:autoSpaceDE w:val="0"/>
        <w:autoSpaceDN w:val="0"/>
        <w:adjustRightInd w:val="0"/>
        <w:spacing w:line="264" w:lineRule="auto"/>
        <w:ind w:left="0"/>
        <w:jc w:val="both"/>
        <w:rPr>
          <w:rFonts w:ascii="Arial" w:hAnsi="Arial" w:cs="Arial"/>
          <w:sz w:val="8"/>
          <w:szCs w:val="8"/>
        </w:rPr>
      </w:pPr>
    </w:p>
    <w:p w14:paraId="16A0614F" w14:textId="77777777" w:rsidR="0052292F" w:rsidRDefault="001E7BAB">
      <w:pPr>
        <w:pStyle w:val="Listenabsatz"/>
        <w:numPr>
          <w:ilvl w:val="2"/>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Zur Prüfung der Zulässigkeit, Gleichwertigkeit und Glaubhaftigkeit dieser Nachweismöglichkeit hat der Bieter zusätzlich geeignete Unterlagen und/oder Erklärungen Dritter vorzulegen und dabei nachzuweisen, </w:t>
      </w:r>
    </w:p>
    <w:p w14:paraId="21C1D470" w14:textId="77777777" w:rsidR="0052292F" w:rsidRDefault="0052292F">
      <w:pPr>
        <w:pStyle w:val="Listenabsatz"/>
        <w:tabs>
          <w:tab w:val="left" w:pos="426"/>
        </w:tabs>
        <w:autoSpaceDE w:val="0"/>
        <w:autoSpaceDN w:val="0"/>
        <w:adjustRightInd w:val="0"/>
        <w:spacing w:line="264" w:lineRule="auto"/>
        <w:ind w:left="0"/>
        <w:jc w:val="both"/>
        <w:rPr>
          <w:rFonts w:ascii="Arial" w:hAnsi="Arial" w:cs="Arial"/>
          <w:sz w:val="6"/>
          <w:szCs w:val="6"/>
        </w:rPr>
      </w:pPr>
    </w:p>
    <w:p w14:paraId="23FFA421"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dass ihm die Erlangung eines der gelisteten Gütezeichens nach Ziffer 2.1 unmöglich oder mit einem für ihn unzumutbaren Aufwand verbunden ist und</w:t>
      </w:r>
    </w:p>
    <w:p w14:paraId="21485EDB" w14:textId="77777777" w:rsidR="0052292F" w:rsidRDefault="0052292F">
      <w:pPr>
        <w:pStyle w:val="Listenabsatz"/>
        <w:tabs>
          <w:tab w:val="left" w:pos="851"/>
        </w:tabs>
        <w:autoSpaceDE w:val="0"/>
        <w:autoSpaceDN w:val="0"/>
        <w:adjustRightInd w:val="0"/>
        <w:spacing w:line="264" w:lineRule="auto"/>
        <w:ind w:left="0"/>
        <w:jc w:val="both"/>
        <w:rPr>
          <w:rFonts w:ascii="Arial" w:hAnsi="Arial" w:cs="Arial"/>
          <w:sz w:val="6"/>
          <w:szCs w:val="6"/>
        </w:rPr>
      </w:pPr>
    </w:p>
    <w:p w14:paraId="706BBB5E" w14:textId="77777777" w:rsidR="0052292F" w:rsidRDefault="001E7BAB" w:rsidP="008061CD">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 xml:space="preserve">dass der betreffende unter Ziffer 3 aufgeführte Artikel unter Einhaltung der Kernarbeitsnormen der ILO entsprechend der Ziffer 1 des </w:t>
      </w:r>
      <w:r>
        <w:rPr>
          <w:rFonts w:ascii="Arial" w:hAnsi="Arial" w:cs="Arial"/>
          <w:b/>
          <w:sz w:val="22"/>
          <w:szCs w:val="22"/>
        </w:rPr>
        <w:t>Formblattes 249HB (Zusätzliche Vertragsbedingungen "Kernarbeitsnormen ILO")</w:t>
      </w:r>
      <w:r>
        <w:rPr>
          <w:rFonts w:ascii="Arial" w:hAnsi="Arial" w:cs="Arial"/>
          <w:sz w:val="22"/>
          <w:szCs w:val="22"/>
        </w:rPr>
        <w:t xml:space="preserve"> hergestellt oder gewonnen wurde.</w:t>
      </w:r>
    </w:p>
    <w:p w14:paraId="6FFFEDBF" w14:textId="77777777" w:rsidR="0052292F" w:rsidRDefault="0052292F">
      <w:pPr>
        <w:pStyle w:val="Listenabsatz"/>
        <w:rPr>
          <w:rFonts w:ascii="Arial" w:hAnsi="Arial" w:cs="Arial"/>
          <w:sz w:val="8"/>
          <w:szCs w:val="8"/>
        </w:rPr>
      </w:pPr>
    </w:p>
    <w:p w14:paraId="4850A81B" w14:textId="77777777" w:rsidR="0052292F" w:rsidRDefault="001E7BAB">
      <w:pPr>
        <w:pStyle w:val="Listenabsatz"/>
        <w:numPr>
          <w:ilvl w:val="2"/>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Der Bieter hat, auf Verlangen des Auftraggebers, Informationen über die Lieferkette des betreffenden oder der betreffenden Artikel, einschließlich der Angaben über sämtliche an der Herstellung oder Gewinnung beteiligten Unterauftragnehmer und Zulieferer und den Standort oder die Standorte, an dem oder an denen die einzelnen Produktionsschritte des jeweiligen Artikels stattfinden, vorzulegen.</w:t>
      </w:r>
    </w:p>
    <w:p w14:paraId="594DE70D" w14:textId="77777777" w:rsidR="0052292F" w:rsidRDefault="0052292F">
      <w:pPr>
        <w:pStyle w:val="Listenabsatz"/>
        <w:tabs>
          <w:tab w:val="left" w:pos="284"/>
        </w:tabs>
        <w:ind w:left="0"/>
        <w:jc w:val="both"/>
        <w:rPr>
          <w:rFonts w:ascii="Arial" w:hAnsi="Arial" w:cs="Arial"/>
          <w:b/>
          <w:sz w:val="18"/>
          <w:szCs w:val="18"/>
        </w:rPr>
      </w:pPr>
    </w:p>
    <w:p w14:paraId="1CA5D65C" w14:textId="77777777" w:rsidR="0052292F" w:rsidRDefault="001E7BAB">
      <w:pPr>
        <w:pStyle w:val="Listenabsatz"/>
        <w:numPr>
          <w:ilvl w:val="0"/>
          <w:numId w:val="34"/>
        </w:numPr>
        <w:tabs>
          <w:tab w:val="left" w:pos="284"/>
        </w:tabs>
        <w:ind w:left="0" w:firstLine="0"/>
        <w:jc w:val="both"/>
        <w:rPr>
          <w:rFonts w:ascii="Arial" w:hAnsi="Arial" w:cs="Arial"/>
          <w:b/>
          <w:sz w:val="22"/>
          <w:szCs w:val="22"/>
        </w:rPr>
      </w:pPr>
      <w:r>
        <w:rPr>
          <w:rFonts w:ascii="Arial" w:hAnsi="Arial" w:cs="Arial"/>
          <w:b/>
          <w:sz w:val="22"/>
          <w:szCs w:val="22"/>
        </w:rPr>
        <w:t>Vollständige und rechtzeitige Angaben und Vorlage von zusätzlichen Belegen</w:t>
      </w:r>
    </w:p>
    <w:p w14:paraId="211D4BD5" w14:textId="77777777" w:rsidR="0052292F" w:rsidRDefault="0052292F">
      <w:pPr>
        <w:pStyle w:val="Listenabsatz"/>
        <w:tabs>
          <w:tab w:val="left" w:pos="284"/>
        </w:tabs>
        <w:ind w:left="0"/>
        <w:jc w:val="both"/>
        <w:rPr>
          <w:rFonts w:ascii="Arial" w:hAnsi="Arial" w:cs="Arial"/>
          <w:b/>
          <w:sz w:val="12"/>
          <w:szCs w:val="12"/>
        </w:rPr>
      </w:pPr>
    </w:p>
    <w:p w14:paraId="7BF2FDFF" w14:textId="77777777" w:rsidR="0052292F" w:rsidRDefault="001E7BAB">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b/>
          <w:sz w:val="22"/>
          <w:szCs w:val="22"/>
        </w:rPr>
      </w:pPr>
      <w:r w:rsidRPr="00334C69">
        <w:rPr>
          <w:rFonts w:ascii="Arial" w:hAnsi="Arial" w:cs="Arial"/>
          <w:b/>
          <w:sz w:val="22"/>
          <w:szCs w:val="22"/>
        </w:rPr>
        <w:t xml:space="preserve">Der Bieter hat zu jedem in dem Verzeichnis unter Ziffer 4 aufgeführten Artikel </w:t>
      </w:r>
      <w:r w:rsidR="00AE202F">
        <w:rPr>
          <w:rFonts w:ascii="Arial" w:hAnsi="Arial" w:cs="Arial"/>
          <w:b/>
          <w:sz w:val="22"/>
          <w:szCs w:val="22"/>
        </w:rPr>
        <w:t xml:space="preserve">in der rechten Spalte </w:t>
      </w:r>
      <w:r w:rsidRPr="00334C69">
        <w:rPr>
          <w:rFonts w:ascii="Arial" w:hAnsi="Arial" w:cs="Arial"/>
          <w:b/>
          <w:sz w:val="22"/>
          <w:szCs w:val="22"/>
        </w:rPr>
        <w:t>Angaben</w:t>
      </w:r>
      <w:r>
        <w:rPr>
          <w:rFonts w:ascii="Arial" w:hAnsi="Arial" w:cs="Arial"/>
          <w:sz w:val="22"/>
          <w:szCs w:val="22"/>
        </w:rPr>
        <w:t xml:space="preserve"> zu einer der drei in Ziffer 2 aufgeführten Nachweismöglichkeiten nach Maßgabe der Ziffern 3.2 bis 3.5 </w:t>
      </w:r>
      <w:r w:rsidRPr="00334C69">
        <w:rPr>
          <w:rFonts w:ascii="Arial" w:hAnsi="Arial" w:cs="Arial"/>
          <w:b/>
          <w:sz w:val="22"/>
          <w:szCs w:val="22"/>
        </w:rPr>
        <w:t>zu machen</w:t>
      </w:r>
      <w:r>
        <w:rPr>
          <w:rFonts w:ascii="Arial" w:hAnsi="Arial" w:cs="Arial"/>
          <w:sz w:val="22"/>
          <w:szCs w:val="22"/>
        </w:rPr>
        <w:t xml:space="preserve">. </w:t>
      </w:r>
    </w:p>
    <w:p w14:paraId="340714C0" w14:textId="77777777" w:rsidR="0052292F" w:rsidRDefault="0052292F">
      <w:pPr>
        <w:pStyle w:val="Listenabsatz"/>
        <w:tabs>
          <w:tab w:val="left" w:pos="426"/>
        </w:tabs>
        <w:autoSpaceDE w:val="0"/>
        <w:autoSpaceDN w:val="0"/>
        <w:adjustRightInd w:val="0"/>
        <w:spacing w:line="264" w:lineRule="auto"/>
        <w:ind w:left="0"/>
        <w:jc w:val="both"/>
        <w:rPr>
          <w:rFonts w:ascii="Arial" w:hAnsi="Arial" w:cs="Arial"/>
          <w:sz w:val="8"/>
          <w:szCs w:val="8"/>
        </w:rPr>
      </w:pPr>
    </w:p>
    <w:p w14:paraId="0EB3DFFF" w14:textId="77777777" w:rsidR="0052292F" w:rsidRDefault="00AE202F">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Artikel, zu denen der Bieter </w:t>
      </w:r>
      <w:r w:rsidR="001E7BAB">
        <w:rPr>
          <w:rFonts w:ascii="Arial" w:hAnsi="Arial" w:cs="Arial"/>
          <w:sz w:val="22"/>
          <w:szCs w:val="22"/>
        </w:rPr>
        <w:t xml:space="preserve">Gütezeichen nach Ziffer 2.1 </w:t>
      </w:r>
      <w:r>
        <w:rPr>
          <w:rFonts w:ascii="Arial" w:hAnsi="Arial" w:cs="Arial"/>
          <w:sz w:val="22"/>
          <w:szCs w:val="22"/>
        </w:rPr>
        <w:t xml:space="preserve">vorlegen wird, werden durch </w:t>
      </w:r>
      <w:r w:rsidRPr="00334C69">
        <w:rPr>
          <w:rFonts w:ascii="Arial" w:hAnsi="Arial" w:cs="Arial"/>
          <w:b/>
          <w:sz w:val="22"/>
          <w:szCs w:val="22"/>
        </w:rPr>
        <w:t>Eintragung der jeweiligen Bezeichnung</w:t>
      </w:r>
      <w:r>
        <w:rPr>
          <w:rFonts w:ascii="Arial" w:hAnsi="Arial" w:cs="Arial"/>
          <w:b/>
          <w:sz w:val="22"/>
          <w:szCs w:val="22"/>
        </w:rPr>
        <w:t xml:space="preserve"> des Gütezeichens</w:t>
      </w:r>
      <w:r>
        <w:rPr>
          <w:rFonts w:ascii="Arial" w:hAnsi="Arial" w:cs="Arial"/>
          <w:sz w:val="22"/>
          <w:szCs w:val="22"/>
        </w:rPr>
        <w:t xml:space="preserve"> gekennzeichnet</w:t>
      </w:r>
      <w:r w:rsidR="001E7BAB">
        <w:rPr>
          <w:rFonts w:ascii="Arial" w:hAnsi="Arial" w:cs="Arial"/>
          <w:sz w:val="22"/>
          <w:szCs w:val="22"/>
        </w:rPr>
        <w:t xml:space="preserve">. </w:t>
      </w:r>
    </w:p>
    <w:p w14:paraId="25A4EFBD" w14:textId="77777777" w:rsidR="0052292F" w:rsidRDefault="0052292F">
      <w:pPr>
        <w:pStyle w:val="Listenabsatz"/>
        <w:rPr>
          <w:rFonts w:ascii="Arial" w:hAnsi="Arial" w:cs="Arial"/>
          <w:sz w:val="8"/>
          <w:szCs w:val="8"/>
        </w:rPr>
      </w:pPr>
    </w:p>
    <w:p w14:paraId="438DDEAE" w14:textId="77777777" w:rsidR="0052292F" w:rsidRDefault="00AE202F">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Artikel, zu denen der Bieter ein </w:t>
      </w:r>
      <w:r w:rsidR="001E7BAB">
        <w:rPr>
          <w:rFonts w:ascii="Arial" w:hAnsi="Arial" w:cs="Arial"/>
          <w:sz w:val="22"/>
          <w:szCs w:val="22"/>
        </w:rPr>
        <w:t>gleichwertige</w:t>
      </w:r>
      <w:r>
        <w:rPr>
          <w:rFonts w:ascii="Arial" w:hAnsi="Arial" w:cs="Arial"/>
          <w:sz w:val="22"/>
          <w:szCs w:val="22"/>
        </w:rPr>
        <w:t>s</w:t>
      </w:r>
      <w:r w:rsidR="001E7BAB">
        <w:rPr>
          <w:rFonts w:ascii="Arial" w:hAnsi="Arial" w:cs="Arial"/>
          <w:sz w:val="22"/>
          <w:szCs w:val="22"/>
        </w:rPr>
        <w:t xml:space="preserve"> Gütezeichen nach Ziffer 2.2 </w:t>
      </w:r>
      <w:r>
        <w:rPr>
          <w:rFonts w:ascii="Arial" w:hAnsi="Arial" w:cs="Arial"/>
          <w:sz w:val="22"/>
          <w:szCs w:val="22"/>
        </w:rPr>
        <w:t xml:space="preserve">vorlegen wird, werden durch </w:t>
      </w:r>
      <w:r w:rsidRPr="00334C69">
        <w:rPr>
          <w:rFonts w:ascii="Arial" w:hAnsi="Arial" w:cs="Arial"/>
          <w:b/>
          <w:sz w:val="22"/>
          <w:szCs w:val="22"/>
        </w:rPr>
        <w:t xml:space="preserve">Eintragung der vollständigen Bezeichnung und des Ausstellungsdatums </w:t>
      </w:r>
      <w:r>
        <w:rPr>
          <w:rFonts w:ascii="Arial" w:hAnsi="Arial" w:cs="Arial"/>
          <w:b/>
          <w:sz w:val="22"/>
          <w:szCs w:val="22"/>
        </w:rPr>
        <w:t xml:space="preserve">des Gütezeichens </w:t>
      </w:r>
      <w:r w:rsidRPr="00334C69">
        <w:rPr>
          <w:rFonts w:ascii="Arial" w:hAnsi="Arial" w:cs="Arial"/>
          <w:b/>
          <w:sz w:val="22"/>
          <w:szCs w:val="22"/>
        </w:rPr>
        <w:t>für den betreffenden Artikel</w:t>
      </w:r>
      <w:r>
        <w:rPr>
          <w:rFonts w:ascii="Arial" w:hAnsi="Arial" w:cs="Arial"/>
          <w:sz w:val="22"/>
          <w:szCs w:val="22"/>
        </w:rPr>
        <w:t xml:space="preserve"> gekennzeichnet</w:t>
      </w:r>
      <w:r w:rsidR="001E7BAB">
        <w:rPr>
          <w:rFonts w:ascii="Arial" w:hAnsi="Arial" w:cs="Arial"/>
          <w:sz w:val="22"/>
          <w:szCs w:val="22"/>
        </w:rPr>
        <w:t>.</w:t>
      </w:r>
      <w:r>
        <w:rPr>
          <w:rFonts w:ascii="Arial" w:hAnsi="Arial" w:cs="Arial"/>
          <w:sz w:val="22"/>
          <w:szCs w:val="22"/>
        </w:rPr>
        <w:t xml:space="preserve"> Zusätzlich werden dem Angebot </w:t>
      </w:r>
      <w:r w:rsidRPr="00334C69">
        <w:rPr>
          <w:rFonts w:ascii="Arial" w:hAnsi="Arial" w:cs="Arial"/>
          <w:b/>
          <w:sz w:val="22"/>
          <w:szCs w:val="22"/>
        </w:rPr>
        <w:t xml:space="preserve">Unterlagen </w:t>
      </w:r>
      <w:r>
        <w:rPr>
          <w:rFonts w:ascii="Arial" w:hAnsi="Arial" w:cs="Arial"/>
          <w:b/>
          <w:sz w:val="22"/>
          <w:szCs w:val="22"/>
        </w:rPr>
        <w:t xml:space="preserve">gemäß Ziffer 2.2.3 </w:t>
      </w:r>
      <w:r w:rsidRPr="00334C69">
        <w:rPr>
          <w:rFonts w:ascii="Arial" w:hAnsi="Arial" w:cs="Arial"/>
          <w:b/>
          <w:sz w:val="22"/>
          <w:szCs w:val="22"/>
        </w:rPr>
        <w:t>beigefügt</w:t>
      </w:r>
      <w:r>
        <w:rPr>
          <w:rFonts w:ascii="Arial" w:hAnsi="Arial" w:cs="Arial"/>
          <w:sz w:val="22"/>
          <w:szCs w:val="22"/>
        </w:rPr>
        <w:t>.</w:t>
      </w:r>
    </w:p>
    <w:p w14:paraId="34A49BD1" w14:textId="77777777" w:rsidR="0052292F" w:rsidRDefault="0052292F">
      <w:pPr>
        <w:pStyle w:val="Listenabsatz"/>
        <w:rPr>
          <w:rFonts w:ascii="Arial" w:hAnsi="Arial" w:cs="Arial"/>
          <w:sz w:val="8"/>
          <w:szCs w:val="8"/>
        </w:rPr>
      </w:pPr>
    </w:p>
    <w:p w14:paraId="29FA7C44" w14:textId="77777777" w:rsidR="00AE202F" w:rsidRDefault="001E7BAB" w:rsidP="00AE202F">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Angaben des Bieters zu sonstigen geeigneten Belegen nach Ziffer 2.3 erfolgen durch </w:t>
      </w:r>
      <w:r w:rsidRPr="00334C69">
        <w:rPr>
          <w:rFonts w:ascii="Arial" w:hAnsi="Arial" w:cs="Arial"/>
          <w:b/>
          <w:sz w:val="22"/>
          <w:szCs w:val="22"/>
        </w:rPr>
        <w:t xml:space="preserve">Eintragung des Landes beziehungsweise der Länder und des Produktionsortes beziehungsweise der Produktionsorte </w:t>
      </w:r>
      <w:r>
        <w:rPr>
          <w:rFonts w:ascii="Arial" w:hAnsi="Arial" w:cs="Arial"/>
          <w:sz w:val="22"/>
          <w:szCs w:val="22"/>
        </w:rPr>
        <w:t xml:space="preserve">in dem die Herstellung oder Gewinnung des Artikels erfolgte. </w:t>
      </w:r>
      <w:r w:rsidR="00AE202F">
        <w:rPr>
          <w:rFonts w:ascii="Arial" w:hAnsi="Arial" w:cs="Arial"/>
          <w:sz w:val="22"/>
          <w:szCs w:val="22"/>
        </w:rPr>
        <w:t xml:space="preserve">Zusätzlich werden dem Angebot </w:t>
      </w:r>
      <w:r w:rsidR="00AE202F" w:rsidRPr="00E85FB5">
        <w:rPr>
          <w:rFonts w:ascii="Arial" w:hAnsi="Arial" w:cs="Arial"/>
          <w:b/>
          <w:sz w:val="22"/>
          <w:szCs w:val="22"/>
        </w:rPr>
        <w:t xml:space="preserve">Unterlagen </w:t>
      </w:r>
      <w:r w:rsidR="00AE202F">
        <w:rPr>
          <w:rFonts w:ascii="Arial" w:hAnsi="Arial" w:cs="Arial"/>
          <w:b/>
          <w:sz w:val="22"/>
          <w:szCs w:val="22"/>
        </w:rPr>
        <w:t xml:space="preserve">gemäß Ziffer 2.3.3 </w:t>
      </w:r>
      <w:r w:rsidR="00AE202F" w:rsidRPr="00E85FB5">
        <w:rPr>
          <w:rFonts w:ascii="Arial" w:hAnsi="Arial" w:cs="Arial"/>
          <w:b/>
          <w:sz w:val="22"/>
          <w:szCs w:val="22"/>
        </w:rPr>
        <w:t>beigefügt</w:t>
      </w:r>
      <w:r w:rsidR="00AE202F">
        <w:rPr>
          <w:rFonts w:ascii="Arial" w:hAnsi="Arial" w:cs="Arial"/>
          <w:sz w:val="22"/>
          <w:szCs w:val="22"/>
        </w:rPr>
        <w:t>.</w:t>
      </w:r>
    </w:p>
    <w:p w14:paraId="097E004B" w14:textId="77777777" w:rsidR="00AE5BA6" w:rsidRPr="00FD4DF1" w:rsidRDefault="00AE5BA6" w:rsidP="00AE5BA6">
      <w:pPr>
        <w:pStyle w:val="Listenabsatz"/>
        <w:rPr>
          <w:rFonts w:ascii="Arial" w:hAnsi="Arial" w:cs="Arial"/>
          <w:sz w:val="8"/>
          <w:szCs w:val="8"/>
        </w:rPr>
      </w:pPr>
    </w:p>
    <w:p w14:paraId="41DDEA94" w14:textId="77777777" w:rsidR="008061CD" w:rsidRPr="00AE5BA6" w:rsidRDefault="00AE5BA6" w:rsidP="00AE5BA6">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sidRPr="00AE5BA6">
        <w:rPr>
          <w:rFonts w:ascii="Arial" w:hAnsi="Arial" w:cs="Arial"/>
          <w:sz w:val="22"/>
          <w:szCs w:val="22"/>
        </w:rPr>
        <w:t>Auf Angebote, welche die genannten Angaben und Belege nicht enthalten, kann kein Zuschlag erteilt werden.</w:t>
      </w:r>
    </w:p>
    <w:p w14:paraId="797D057B" w14:textId="77777777" w:rsidR="00FD4DF1" w:rsidRDefault="00807BA4">
      <w:pPr>
        <w:pStyle w:val="Listenabsatz"/>
        <w:tabs>
          <w:tab w:val="left" w:pos="284"/>
        </w:tabs>
        <w:ind w:left="0"/>
        <w:jc w:val="both"/>
        <w:rPr>
          <w:rFonts w:ascii="Arial" w:hAnsi="Arial" w:cs="Arial"/>
          <w:b/>
          <w:sz w:val="18"/>
          <w:szCs w:val="18"/>
        </w:rPr>
      </w:pPr>
      <w:r>
        <w:rPr>
          <w:rFonts w:ascii="Arial" w:hAnsi="Arial" w:cs="Arial"/>
          <w:b/>
          <w:sz w:val="18"/>
          <w:szCs w:val="18"/>
        </w:rPr>
        <w:br w:type="column"/>
      </w:r>
    </w:p>
    <w:p w14:paraId="4C483818" w14:textId="77777777" w:rsidR="0052292F" w:rsidRDefault="001E7BAB">
      <w:pPr>
        <w:pStyle w:val="Listenabsatz"/>
        <w:numPr>
          <w:ilvl w:val="0"/>
          <w:numId w:val="34"/>
        </w:numPr>
        <w:tabs>
          <w:tab w:val="left" w:pos="284"/>
        </w:tabs>
        <w:ind w:left="0" w:firstLine="0"/>
        <w:jc w:val="both"/>
        <w:rPr>
          <w:rFonts w:ascii="Arial" w:hAnsi="Arial" w:cs="Arial"/>
          <w:b/>
          <w:sz w:val="22"/>
          <w:szCs w:val="22"/>
        </w:rPr>
      </w:pPr>
      <w:r>
        <w:rPr>
          <w:rFonts w:ascii="Arial" w:hAnsi="Arial" w:cs="Arial"/>
          <w:b/>
          <w:sz w:val="22"/>
          <w:szCs w:val="22"/>
        </w:rPr>
        <w:t>Angaben des Bieters zu dem bei ihm vorhandenen Nachweis für jeden Artikel</w:t>
      </w:r>
    </w:p>
    <w:p w14:paraId="099CC6AA" w14:textId="77777777" w:rsidR="0052292F" w:rsidRDefault="001E7BAB">
      <w:pPr>
        <w:pStyle w:val="Listenabsatz"/>
        <w:tabs>
          <w:tab w:val="left" w:pos="426"/>
        </w:tabs>
        <w:autoSpaceDE w:val="0"/>
        <w:autoSpaceDN w:val="0"/>
        <w:adjustRightInd w:val="0"/>
        <w:spacing w:before="120" w:line="264" w:lineRule="auto"/>
        <w:ind w:left="0"/>
        <w:contextualSpacing w:val="0"/>
        <w:jc w:val="both"/>
        <w:rPr>
          <w:rFonts w:ascii="Arial" w:hAnsi="Arial" w:cs="Arial"/>
          <w:sz w:val="22"/>
        </w:rPr>
      </w:pPr>
      <w:r>
        <w:rPr>
          <w:rFonts w:ascii="Arial" w:hAnsi="Arial" w:cs="Arial"/>
          <w:sz w:val="22"/>
        </w:rPr>
        <w:t xml:space="preserve">Im Falle des Zuschlages auf mein Angebot werde ich für jeden der nachfolgend aufgeführten Artikel (nummeriert gemäß Leistungsverzeichnisses (LV)) den von mir nachfolgend genannten Nachweis entsprechend den Vorgaben nach Ziffer 2 erbringen. </w:t>
      </w:r>
    </w:p>
    <w:p w14:paraId="5E7E2858" w14:textId="77777777" w:rsidR="0052292F" w:rsidRDefault="0052292F">
      <w:pPr>
        <w:autoSpaceDE w:val="0"/>
        <w:autoSpaceDN w:val="0"/>
        <w:adjustRightInd w:val="0"/>
        <w:spacing w:line="264" w:lineRule="auto"/>
        <w:jc w:val="both"/>
        <w:rPr>
          <w:rFonts w:ascii="Arial" w:hAnsi="Arial" w:cs="Arial"/>
          <w:sz w:val="8"/>
          <w:szCs w:val="8"/>
        </w:rPr>
      </w:pPr>
    </w:p>
    <w:tbl>
      <w:tblPr>
        <w:tblStyle w:val="Tabellenraster"/>
        <w:tblW w:w="9356" w:type="dxa"/>
        <w:tblInd w:w="108" w:type="dxa"/>
        <w:tblLayout w:type="fixed"/>
        <w:tblLook w:val="04A0" w:firstRow="1" w:lastRow="0" w:firstColumn="1" w:lastColumn="0" w:noHBand="0" w:noVBand="1"/>
      </w:tblPr>
      <w:tblGrid>
        <w:gridCol w:w="880"/>
        <w:gridCol w:w="3402"/>
        <w:gridCol w:w="5074"/>
      </w:tblGrid>
      <w:tr w:rsidR="0052292F" w14:paraId="2FB0E842" w14:textId="77777777" w:rsidTr="001C6AAA">
        <w:trPr>
          <w:trHeight w:val="268"/>
        </w:trPr>
        <w:tc>
          <w:tcPr>
            <w:tcW w:w="880" w:type="dxa"/>
            <w:shd w:val="clear" w:color="auto" w:fill="F2F2F2" w:themeFill="background1" w:themeFillShade="F2"/>
            <w:hideMark/>
          </w:tcPr>
          <w:p w14:paraId="28DEA7D7" w14:textId="77777777" w:rsidR="0052292F" w:rsidRDefault="001E7BAB">
            <w:pPr>
              <w:pStyle w:val="Default"/>
              <w:jc w:val="center"/>
              <w:rPr>
                <w:rFonts w:ascii="Arial" w:hAnsi="Arial" w:cs="Arial"/>
                <w:b/>
                <w:sz w:val="22"/>
                <w:szCs w:val="22"/>
              </w:rPr>
            </w:pPr>
            <w:r>
              <w:rPr>
                <w:rFonts w:ascii="Arial" w:hAnsi="Arial" w:cs="Arial"/>
                <w:b/>
                <w:sz w:val="22"/>
                <w:szCs w:val="22"/>
              </w:rPr>
              <w:t>LV-Nr.</w:t>
            </w:r>
          </w:p>
        </w:tc>
        <w:tc>
          <w:tcPr>
            <w:tcW w:w="3402" w:type="dxa"/>
            <w:shd w:val="clear" w:color="auto" w:fill="F2F2F2" w:themeFill="background1" w:themeFillShade="F2"/>
            <w:hideMark/>
          </w:tcPr>
          <w:p w14:paraId="00D99DDA" w14:textId="77777777" w:rsidR="0052292F" w:rsidRDefault="001E7BAB">
            <w:pPr>
              <w:pStyle w:val="Default"/>
              <w:jc w:val="center"/>
              <w:rPr>
                <w:rFonts w:ascii="Arial" w:hAnsi="Arial" w:cs="Arial"/>
                <w:b/>
                <w:sz w:val="22"/>
                <w:szCs w:val="22"/>
              </w:rPr>
            </w:pPr>
            <w:r>
              <w:rPr>
                <w:rFonts w:ascii="Arial" w:hAnsi="Arial" w:cs="Arial"/>
                <w:b/>
                <w:sz w:val="22"/>
                <w:szCs w:val="22"/>
              </w:rPr>
              <w:t>Artikelbezeichnung</w:t>
            </w:r>
          </w:p>
        </w:tc>
        <w:tc>
          <w:tcPr>
            <w:tcW w:w="5074" w:type="dxa"/>
            <w:shd w:val="clear" w:color="auto" w:fill="F2F2F2" w:themeFill="background1" w:themeFillShade="F2"/>
            <w:hideMark/>
          </w:tcPr>
          <w:p w14:paraId="3A884C7F" w14:textId="77777777" w:rsidR="0052292F" w:rsidRDefault="001E7BAB">
            <w:pPr>
              <w:pStyle w:val="Default"/>
              <w:jc w:val="center"/>
              <w:rPr>
                <w:rFonts w:ascii="Arial" w:hAnsi="Arial" w:cs="Arial"/>
                <w:b/>
                <w:sz w:val="22"/>
                <w:szCs w:val="22"/>
              </w:rPr>
            </w:pPr>
            <w:r>
              <w:rPr>
                <w:rFonts w:ascii="Arial" w:hAnsi="Arial" w:cs="Arial"/>
                <w:b/>
                <w:sz w:val="22"/>
                <w:szCs w:val="22"/>
              </w:rPr>
              <w:t>Angaben des Bieters zum Nachweis</w:t>
            </w:r>
          </w:p>
          <w:p w14:paraId="37897742" w14:textId="7F3E4E69" w:rsidR="00183D8D" w:rsidRDefault="00183D8D">
            <w:pPr>
              <w:pStyle w:val="Default"/>
              <w:jc w:val="center"/>
              <w:rPr>
                <w:rFonts w:ascii="Arial" w:hAnsi="Arial" w:cs="Arial"/>
                <w:b/>
                <w:sz w:val="22"/>
                <w:szCs w:val="22"/>
              </w:rPr>
            </w:pPr>
            <w:r>
              <w:rPr>
                <w:rFonts w:ascii="Arial" w:hAnsi="Arial" w:cs="Arial"/>
                <w:b/>
                <w:sz w:val="22"/>
                <w:szCs w:val="22"/>
              </w:rPr>
              <w:t>zum Hersteller, Herkunftsland und Gütezeichen oder gleichwertige Nachweise</w:t>
            </w:r>
          </w:p>
        </w:tc>
      </w:tr>
      <w:tr w:rsidR="0052292F" w14:paraId="1FD2BFB4" w14:textId="77777777" w:rsidTr="001C6AAA">
        <w:trPr>
          <w:trHeight w:val="495"/>
        </w:trPr>
        <w:tc>
          <w:tcPr>
            <w:tcW w:w="880" w:type="dxa"/>
            <w:shd w:val="clear" w:color="auto" w:fill="F2F2F2" w:themeFill="background1" w:themeFillShade="F2"/>
          </w:tcPr>
          <w:p w14:paraId="30CB03A5" w14:textId="22F7E720" w:rsidR="0052292F" w:rsidRDefault="00B53A58">
            <w:pPr>
              <w:spacing w:before="60" w:after="60"/>
              <w:rPr>
                <w:rFonts w:ascii="Arial" w:hAnsi="Arial" w:cs="Arial"/>
                <w:sz w:val="22"/>
                <w:szCs w:val="22"/>
              </w:rPr>
            </w:pPr>
            <w:r>
              <w:rPr>
                <w:rFonts w:ascii="Arial" w:hAnsi="Arial" w:cs="Arial"/>
                <w:sz w:val="22"/>
                <w:szCs w:val="22"/>
              </w:rPr>
              <w:t>1</w:t>
            </w:r>
          </w:p>
        </w:tc>
        <w:tc>
          <w:tcPr>
            <w:tcW w:w="3402" w:type="dxa"/>
            <w:shd w:val="clear" w:color="auto" w:fill="F2F2F2" w:themeFill="background1" w:themeFillShade="F2"/>
          </w:tcPr>
          <w:p w14:paraId="77579858" w14:textId="4A9E1808" w:rsidR="0052292F" w:rsidRDefault="00B53A58">
            <w:pPr>
              <w:spacing w:before="60" w:after="60"/>
              <w:rPr>
                <w:rFonts w:ascii="Arial" w:hAnsi="Arial" w:cs="Arial"/>
                <w:sz w:val="22"/>
                <w:szCs w:val="22"/>
              </w:rPr>
            </w:pPr>
            <w:r w:rsidRPr="00B53A58">
              <w:rPr>
                <w:rFonts w:ascii="Arial" w:hAnsi="Arial" w:cs="Arial"/>
                <w:sz w:val="22"/>
                <w:szCs w:val="22"/>
              </w:rPr>
              <w:t>Leder-Schutzhandschuh  (3132X)</w:t>
            </w:r>
          </w:p>
        </w:tc>
        <w:tc>
          <w:tcPr>
            <w:tcW w:w="5074" w:type="dxa"/>
            <w:shd w:val="clear" w:color="auto" w:fill="F2F2F2" w:themeFill="background1" w:themeFillShade="F2"/>
          </w:tcPr>
          <w:p w14:paraId="767C6C24" w14:textId="77777777" w:rsidR="0052292F" w:rsidRDefault="0052292F">
            <w:pPr>
              <w:spacing w:before="60" w:after="60"/>
              <w:rPr>
                <w:rFonts w:ascii="Arial" w:hAnsi="Arial" w:cs="Arial"/>
                <w:sz w:val="22"/>
                <w:szCs w:val="22"/>
              </w:rPr>
            </w:pPr>
          </w:p>
          <w:p w14:paraId="1E4D8ACE" w14:textId="77777777" w:rsidR="0052292F" w:rsidRDefault="0052292F">
            <w:pPr>
              <w:spacing w:before="60" w:after="60"/>
              <w:rPr>
                <w:rFonts w:ascii="Arial" w:hAnsi="Arial" w:cs="Arial"/>
                <w:sz w:val="22"/>
                <w:szCs w:val="22"/>
              </w:rPr>
            </w:pPr>
          </w:p>
        </w:tc>
      </w:tr>
      <w:tr w:rsidR="00C23F07" w14:paraId="19EFE0B7" w14:textId="77777777" w:rsidTr="001C6AAA">
        <w:trPr>
          <w:trHeight w:val="495"/>
        </w:trPr>
        <w:tc>
          <w:tcPr>
            <w:tcW w:w="880" w:type="dxa"/>
            <w:shd w:val="clear" w:color="auto" w:fill="F2F2F2" w:themeFill="background1" w:themeFillShade="F2"/>
          </w:tcPr>
          <w:p w14:paraId="18F03E7D" w14:textId="4E76050A" w:rsidR="00C23F07" w:rsidRDefault="00B53A58">
            <w:pPr>
              <w:spacing w:before="60" w:after="60"/>
              <w:rPr>
                <w:rFonts w:ascii="Arial" w:hAnsi="Arial" w:cs="Arial"/>
                <w:sz w:val="22"/>
                <w:szCs w:val="22"/>
              </w:rPr>
            </w:pPr>
            <w:r>
              <w:rPr>
                <w:rFonts w:ascii="Arial" w:hAnsi="Arial" w:cs="Arial"/>
                <w:sz w:val="22"/>
                <w:szCs w:val="22"/>
              </w:rPr>
              <w:t>2</w:t>
            </w:r>
          </w:p>
        </w:tc>
        <w:tc>
          <w:tcPr>
            <w:tcW w:w="3402" w:type="dxa"/>
            <w:shd w:val="clear" w:color="auto" w:fill="F2F2F2" w:themeFill="background1" w:themeFillShade="F2"/>
          </w:tcPr>
          <w:p w14:paraId="539A0E83" w14:textId="647902D0" w:rsidR="00C23F07" w:rsidRDefault="00B53A58">
            <w:pPr>
              <w:spacing w:before="60" w:after="60"/>
              <w:rPr>
                <w:rFonts w:ascii="Arial" w:hAnsi="Arial" w:cs="Arial"/>
                <w:sz w:val="22"/>
                <w:szCs w:val="22"/>
              </w:rPr>
            </w:pPr>
            <w:r w:rsidRPr="00B53A58">
              <w:rPr>
                <w:rFonts w:ascii="Arial" w:hAnsi="Arial" w:cs="Arial"/>
                <w:sz w:val="22"/>
                <w:szCs w:val="22"/>
              </w:rPr>
              <w:t>Leder-Schutzhandschuh  (2133X)</w:t>
            </w:r>
          </w:p>
        </w:tc>
        <w:tc>
          <w:tcPr>
            <w:tcW w:w="5074" w:type="dxa"/>
            <w:shd w:val="clear" w:color="auto" w:fill="F2F2F2" w:themeFill="background1" w:themeFillShade="F2"/>
          </w:tcPr>
          <w:p w14:paraId="582B8DE8" w14:textId="77777777" w:rsidR="00C23F07" w:rsidRDefault="00C23F07">
            <w:pPr>
              <w:spacing w:before="60" w:after="60"/>
              <w:rPr>
                <w:rFonts w:ascii="Arial" w:hAnsi="Arial" w:cs="Arial"/>
                <w:sz w:val="22"/>
                <w:szCs w:val="22"/>
              </w:rPr>
            </w:pPr>
          </w:p>
        </w:tc>
      </w:tr>
      <w:tr w:rsidR="00703300" w14:paraId="3452C109" w14:textId="77777777" w:rsidTr="001C6AAA">
        <w:trPr>
          <w:trHeight w:val="495"/>
        </w:trPr>
        <w:tc>
          <w:tcPr>
            <w:tcW w:w="880" w:type="dxa"/>
            <w:shd w:val="clear" w:color="auto" w:fill="F2F2F2" w:themeFill="background1" w:themeFillShade="F2"/>
          </w:tcPr>
          <w:p w14:paraId="5BDE13DD" w14:textId="20AC23E1" w:rsidR="00703300" w:rsidRDefault="00B53A58">
            <w:pPr>
              <w:spacing w:before="60" w:after="60"/>
              <w:rPr>
                <w:rFonts w:ascii="Arial" w:hAnsi="Arial" w:cs="Arial"/>
                <w:sz w:val="22"/>
                <w:szCs w:val="22"/>
              </w:rPr>
            </w:pPr>
            <w:r>
              <w:rPr>
                <w:rFonts w:ascii="Arial" w:hAnsi="Arial" w:cs="Arial"/>
                <w:sz w:val="22"/>
                <w:szCs w:val="22"/>
              </w:rPr>
              <w:t>3</w:t>
            </w:r>
          </w:p>
        </w:tc>
        <w:tc>
          <w:tcPr>
            <w:tcW w:w="3402" w:type="dxa"/>
            <w:shd w:val="clear" w:color="auto" w:fill="F2F2F2" w:themeFill="background1" w:themeFillShade="F2"/>
          </w:tcPr>
          <w:p w14:paraId="71ACEA10" w14:textId="4DFDD78D" w:rsidR="00703300" w:rsidRDefault="00B53A58">
            <w:pPr>
              <w:spacing w:before="60" w:after="60"/>
              <w:rPr>
                <w:rFonts w:ascii="Arial" w:hAnsi="Arial" w:cs="Arial"/>
                <w:sz w:val="22"/>
                <w:szCs w:val="22"/>
              </w:rPr>
            </w:pPr>
            <w:r w:rsidRPr="00B53A58">
              <w:rPr>
                <w:rFonts w:ascii="Arial" w:hAnsi="Arial" w:cs="Arial"/>
                <w:sz w:val="22"/>
                <w:szCs w:val="22"/>
              </w:rPr>
              <w:t>Winter-Lederhandschuh   (3142X)</w:t>
            </w:r>
          </w:p>
        </w:tc>
        <w:tc>
          <w:tcPr>
            <w:tcW w:w="5074" w:type="dxa"/>
            <w:shd w:val="clear" w:color="auto" w:fill="F2F2F2" w:themeFill="background1" w:themeFillShade="F2"/>
          </w:tcPr>
          <w:p w14:paraId="119C4D6B" w14:textId="77777777" w:rsidR="00703300" w:rsidRDefault="00703300">
            <w:pPr>
              <w:spacing w:before="60" w:after="60"/>
              <w:rPr>
                <w:rFonts w:ascii="Arial" w:hAnsi="Arial" w:cs="Arial"/>
                <w:sz w:val="22"/>
                <w:szCs w:val="22"/>
              </w:rPr>
            </w:pPr>
          </w:p>
        </w:tc>
      </w:tr>
      <w:tr w:rsidR="00703300" w14:paraId="2BAFC864" w14:textId="77777777" w:rsidTr="001C6AAA">
        <w:trPr>
          <w:trHeight w:val="495"/>
        </w:trPr>
        <w:tc>
          <w:tcPr>
            <w:tcW w:w="880" w:type="dxa"/>
            <w:shd w:val="clear" w:color="auto" w:fill="F2F2F2" w:themeFill="background1" w:themeFillShade="F2"/>
          </w:tcPr>
          <w:p w14:paraId="0863F4FF" w14:textId="06E94103" w:rsidR="00703300" w:rsidRDefault="00B53A58">
            <w:pPr>
              <w:spacing w:before="60" w:after="60"/>
              <w:rPr>
                <w:rFonts w:ascii="Arial" w:hAnsi="Arial" w:cs="Arial"/>
                <w:sz w:val="22"/>
                <w:szCs w:val="22"/>
              </w:rPr>
            </w:pPr>
            <w:r>
              <w:rPr>
                <w:rFonts w:ascii="Arial" w:hAnsi="Arial" w:cs="Arial"/>
                <w:sz w:val="22"/>
                <w:szCs w:val="22"/>
              </w:rPr>
              <w:t>4</w:t>
            </w:r>
          </w:p>
        </w:tc>
        <w:tc>
          <w:tcPr>
            <w:tcW w:w="3402" w:type="dxa"/>
            <w:shd w:val="clear" w:color="auto" w:fill="F2F2F2" w:themeFill="background1" w:themeFillShade="F2"/>
          </w:tcPr>
          <w:p w14:paraId="7DBA8E55" w14:textId="409ED95E" w:rsidR="00703300" w:rsidRPr="00703300" w:rsidRDefault="00B53A58" w:rsidP="00703300">
            <w:pPr>
              <w:spacing w:before="60" w:after="60"/>
              <w:rPr>
                <w:rFonts w:ascii="Arial" w:hAnsi="Arial" w:cs="Arial"/>
                <w:sz w:val="22"/>
                <w:szCs w:val="22"/>
              </w:rPr>
            </w:pPr>
            <w:r w:rsidRPr="00B53A58">
              <w:rPr>
                <w:rFonts w:ascii="Arial" w:hAnsi="Arial" w:cs="Arial"/>
                <w:sz w:val="22"/>
                <w:szCs w:val="22"/>
              </w:rPr>
              <w:t>Schweißerschutzhandschuh (3143x)   (413x4x)</w:t>
            </w:r>
          </w:p>
        </w:tc>
        <w:tc>
          <w:tcPr>
            <w:tcW w:w="5074" w:type="dxa"/>
            <w:shd w:val="clear" w:color="auto" w:fill="F2F2F2" w:themeFill="background1" w:themeFillShade="F2"/>
          </w:tcPr>
          <w:p w14:paraId="78F35FD1" w14:textId="77777777" w:rsidR="00703300" w:rsidRDefault="00703300">
            <w:pPr>
              <w:spacing w:before="60" w:after="60"/>
              <w:rPr>
                <w:rFonts w:ascii="Arial" w:hAnsi="Arial" w:cs="Arial"/>
                <w:sz w:val="22"/>
                <w:szCs w:val="22"/>
              </w:rPr>
            </w:pPr>
          </w:p>
        </w:tc>
      </w:tr>
      <w:tr w:rsidR="00703300" w14:paraId="0009D514" w14:textId="77777777" w:rsidTr="001C6AAA">
        <w:trPr>
          <w:trHeight w:val="495"/>
        </w:trPr>
        <w:tc>
          <w:tcPr>
            <w:tcW w:w="880" w:type="dxa"/>
            <w:shd w:val="clear" w:color="auto" w:fill="F2F2F2" w:themeFill="background1" w:themeFillShade="F2"/>
          </w:tcPr>
          <w:p w14:paraId="4C296633" w14:textId="3D6FD480" w:rsidR="00703300" w:rsidRDefault="00B53A58">
            <w:pPr>
              <w:spacing w:before="60" w:after="60"/>
              <w:rPr>
                <w:rFonts w:ascii="Arial" w:hAnsi="Arial" w:cs="Arial"/>
                <w:sz w:val="22"/>
                <w:szCs w:val="22"/>
              </w:rPr>
            </w:pPr>
            <w:r>
              <w:rPr>
                <w:rFonts w:ascii="Arial" w:hAnsi="Arial" w:cs="Arial"/>
                <w:sz w:val="22"/>
                <w:szCs w:val="22"/>
              </w:rPr>
              <w:t>5</w:t>
            </w:r>
          </w:p>
        </w:tc>
        <w:tc>
          <w:tcPr>
            <w:tcW w:w="3402" w:type="dxa"/>
            <w:shd w:val="clear" w:color="auto" w:fill="F2F2F2" w:themeFill="background1" w:themeFillShade="F2"/>
          </w:tcPr>
          <w:p w14:paraId="6B4283F9" w14:textId="53084529" w:rsidR="00703300" w:rsidRPr="00703300" w:rsidRDefault="00B53A58">
            <w:pPr>
              <w:spacing w:before="60" w:after="60"/>
              <w:rPr>
                <w:rFonts w:ascii="Arial" w:hAnsi="Arial" w:cs="Arial"/>
                <w:sz w:val="22"/>
                <w:szCs w:val="22"/>
              </w:rPr>
            </w:pPr>
            <w:r w:rsidRPr="00B53A58">
              <w:rPr>
                <w:rFonts w:ascii="Arial" w:hAnsi="Arial" w:cs="Arial"/>
                <w:sz w:val="22"/>
                <w:szCs w:val="22"/>
              </w:rPr>
              <w:t>Handschuh für Präzisionsarbeiten( 2131x)</w:t>
            </w:r>
          </w:p>
        </w:tc>
        <w:tc>
          <w:tcPr>
            <w:tcW w:w="5074" w:type="dxa"/>
            <w:shd w:val="clear" w:color="auto" w:fill="F2F2F2" w:themeFill="background1" w:themeFillShade="F2"/>
          </w:tcPr>
          <w:p w14:paraId="71CDD24D" w14:textId="77777777" w:rsidR="00703300" w:rsidRDefault="00703300">
            <w:pPr>
              <w:spacing w:before="60" w:after="60"/>
              <w:rPr>
                <w:rFonts w:ascii="Arial" w:hAnsi="Arial" w:cs="Arial"/>
                <w:sz w:val="22"/>
                <w:szCs w:val="22"/>
              </w:rPr>
            </w:pPr>
          </w:p>
        </w:tc>
      </w:tr>
      <w:tr w:rsidR="00C23F07" w14:paraId="7F583D0C" w14:textId="77777777" w:rsidTr="001C6AAA">
        <w:trPr>
          <w:trHeight w:val="495"/>
        </w:trPr>
        <w:tc>
          <w:tcPr>
            <w:tcW w:w="880" w:type="dxa"/>
            <w:shd w:val="clear" w:color="auto" w:fill="F2F2F2" w:themeFill="background1" w:themeFillShade="F2"/>
          </w:tcPr>
          <w:p w14:paraId="2B71EC3F" w14:textId="06380620" w:rsidR="00C23F07" w:rsidRDefault="00B53A58">
            <w:pPr>
              <w:spacing w:before="60" w:after="60"/>
              <w:rPr>
                <w:rFonts w:ascii="Arial" w:hAnsi="Arial" w:cs="Arial"/>
                <w:sz w:val="22"/>
                <w:szCs w:val="22"/>
              </w:rPr>
            </w:pPr>
            <w:r>
              <w:rPr>
                <w:rFonts w:ascii="Arial" w:hAnsi="Arial" w:cs="Arial"/>
                <w:sz w:val="22"/>
                <w:szCs w:val="22"/>
              </w:rPr>
              <w:t>6</w:t>
            </w:r>
          </w:p>
        </w:tc>
        <w:tc>
          <w:tcPr>
            <w:tcW w:w="3402" w:type="dxa"/>
            <w:shd w:val="clear" w:color="auto" w:fill="F2F2F2" w:themeFill="background1" w:themeFillShade="F2"/>
          </w:tcPr>
          <w:p w14:paraId="4C80FE69" w14:textId="10E5EDA5" w:rsidR="00C23F07" w:rsidRDefault="00B53A58">
            <w:pPr>
              <w:spacing w:before="60" w:after="60"/>
              <w:rPr>
                <w:rFonts w:ascii="Arial" w:hAnsi="Arial" w:cs="Arial"/>
                <w:sz w:val="22"/>
                <w:szCs w:val="22"/>
              </w:rPr>
            </w:pPr>
            <w:r w:rsidRPr="00B53A58">
              <w:rPr>
                <w:rFonts w:ascii="Arial" w:hAnsi="Arial" w:cs="Arial"/>
                <w:sz w:val="22"/>
                <w:szCs w:val="22"/>
              </w:rPr>
              <w:t>Allround-Handschuh  (2121x)</w:t>
            </w:r>
          </w:p>
        </w:tc>
        <w:tc>
          <w:tcPr>
            <w:tcW w:w="5074" w:type="dxa"/>
            <w:shd w:val="clear" w:color="auto" w:fill="F2F2F2" w:themeFill="background1" w:themeFillShade="F2"/>
          </w:tcPr>
          <w:p w14:paraId="0BACCD9A" w14:textId="77777777" w:rsidR="00C23F07" w:rsidRDefault="00C23F07">
            <w:pPr>
              <w:spacing w:before="60" w:after="60"/>
              <w:rPr>
                <w:rFonts w:ascii="Arial" w:hAnsi="Arial" w:cs="Arial"/>
                <w:sz w:val="22"/>
                <w:szCs w:val="22"/>
              </w:rPr>
            </w:pPr>
          </w:p>
        </w:tc>
      </w:tr>
      <w:tr w:rsidR="00C23F07" w14:paraId="194E7323" w14:textId="77777777" w:rsidTr="001C6AAA">
        <w:trPr>
          <w:trHeight w:val="495"/>
        </w:trPr>
        <w:tc>
          <w:tcPr>
            <w:tcW w:w="880" w:type="dxa"/>
            <w:shd w:val="clear" w:color="auto" w:fill="F2F2F2" w:themeFill="background1" w:themeFillShade="F2"/>
          </w:tcPr>
          <w:p w14:paraId="2BF53489" w14:textId="2E4FA203" w:rsidR="00C23F07" w:rsidRDefault="00B53A58">
            <w:pPr>
              <w:spacing w:before="60" w:after="60"/>
              <w:rPr>
                <w:rFonts w:ascii="Arial" w:hAnsi="Arial" w:cs="Arial"/>
                <w:sz w:val="22"/>
                <w:szCs w:val="22"/>
              </w:rPr>
            </w:pPr>
            <w:r>
              <w:rPr>
                <w:rFonts w:ascii="Arial" w:hAnsi="Arial" w:cs="Arial"/>
                <w:sz w:val="22"/>
                <w:szCs w:val="22"/>
              </w:rPr>
              <w:t>7</w:t>
            </w:r>
          </w:p>
        </w:tc>
        <w:tc>
          <w:tcPr>
            <w:tcW w:w="3402" w:type="dxa"/>
            <w:shd w:val="clear" w:color="auto" w:fill="F2F2F2" w:themeFill="background1" w:themeFillShade="F2"/>
          </w:tcPr>
          <w:p w14:paraId="78ED43CF" w14:textId="619E1BA1" w:rsidR="00C23F07" w:rsidRPr="00C23F07" w:rsidRDefault="00B53A58">
            <w:pPr>
              <w:spacing w:before="60" w:after="60"/>
              <w:rPr>
                <w:rFonts w:ascii="Arial" w:hAnsi="Arial" w:cs="Arial"/>
                <w:sz w:val="22"/>
                <w:szCs w:val="22"/>
              </w:rPr>
            </w:pPr>
            <w:r w:rsidRPr="00B53A58">
              <w:rPr>
                <w:rFonts w:ascii="Arial" w:hAnsi="Arial" w:cs="Arial"/>
                <w:sz w:val="22"/>
                <w:szCs w:val="22"/>
              </w:rPr>
              <w:t>Atmungsaktiver Fünffinger-Handschuh  (3121x)</w:t>
            </w:r>
          </w:p>
        </w:tc>
        <w:tc>
          <w:tcPr>
            <w:tcW w:w="5074" w:type="dxa"/>
            <w:shd w:val="clear" w:color="auto" w:fill="F2F2F2" w:themeFill="background1" w:themeFillShade="F2"/>
          </w:tcPr>
          <w:p w14:paraId="414F4673" w14:textId="77777777" w:rsidR="00C23F07" w:rsidRDefault="00C23F07">
            <w:pPr>
              <w:spacing w:before="60" w:after="60"/>
              <w:rPr>
                <w:rFonts w:ascii="Arial" w:hAnsi="Arial" w:cs="Arial"/>
                <w:sz w:val="22"/>
                <w:szCs w:val="22"/>
              </w:rPr>
            </w:pPr>
          </w:p>
        </w:tc>
      </w:tr>
      <w:tr w:rsidR="00703300" w14:paraId="075DF894" w14:textId="77777777" w:rsidTr="001C6AAA">
        <w:trPr>
          <w:trHeight w:val="495"/>
        </w:trPr>
        <w:tc>
          <w:tcPr>
            <w:tcW w:w="880" w:type="dxa"/>
            <w:shd w:val="clear" w:color="auto" w:fill="F2F2F2" w:themeFill="background1" w:themeFillShade="F2"/>
          </w:tcPr>
          <w:p w14:paraId="05091979" w14:textId="40072342" w:rsidR="00703300" w:rsidRDefault="00B53A58">
            <w:pPr>
              <w:spacing w:before="60" w:after="60"/>
              <w:rPr>
                <w:rFonts w:ascii="Arial" w:hAnsi="Arial" w:cs="Arial"/>
                <w:sz w:val="22"/>
                <w:szCs w:val="22"/>
              </w:rPr>
            </w:pPr>
            <w:r>
              <w:rPr>
                <w:rFonts w:ascii="Arial" w:hAnsi="Arial" w:cs="Arial"/>
                <w:sz w:val="22"/>
                <w:szCs w:val="22"/>
              </w:rPr>
              <w:t>8</w:t>
            </w:r>
          </w:p>
        </w:tc>
        <w:tc>
          <w:tcPr>
            <w:tcW w:w="3402" w:type="dxa"/>
            <w:shd w:val="clear" w:color="auto" w:fill="F2F2F2" w:themeFill="background1" w:themeFillShade="F2"/>
          </w:tcPr>
          <w:p w14:paraId="4922EEDA" w14:textId="0AF21378" w:rsidR="00703300" w:rsidRPr="00703300" w:rsidRDefault="00B53A58">
            <w:pPr>
              <w:spacing w:before="60" w:after="60"/>
              <w:rPr>
                <w:rFonts w:ascii="Arial" w:hAnsi="Arial" w:cs="Arial"/>
                <w:sz w:val="22"/>
                <w:szCs w:val="22"/>
              </w:rPr>
            </w:pPr>
            <w:r w:rsidRPr="00B53A58">
              <w:rPr>
                <w:rFonts w:ascii="Arial" w:hAnsi="Arial" w:cs="Arial"/>
                <w:sz w:val="22"/>
                <w:szCs w:val="22"/>
              </w:rPr>
              <w:t>Handschuh mit Grip  (3121x)</w:t>
            </w:r>
          </w:p>
        </w:tc>
        <w:tc>
          <w:tcPr>
            <w:tcW w:w="5074" w:type="dxa"/>
            <w:shd w:val="clear" w:color="auto" w:fill="F2F2F2" w:themeFill="background1" w:themeFillShade="F2"/>
          </w:tcPr>
          <w:p w14:paraId="5C320E5D" w14:textId="77777777" w:rsidR="00703300" w:rsidRDefault="00703300">
            <w:pPr>
              <w:spacing w:before="60" w:after="60"/>
              <w:rPr>
                <w:rFonts w:ascii="Arial" w:hAnsi="Arial" w:cs="Arial"/>
                <w:sz w:val="22"/>
                <w:szCs w:val="22"/>
              </w:rPr>
            </w:pPr>
          </w:p>
        </w:tc>
      </w:tr>
      <w:tr w:rsidR="00703300" w14:paraId="31C03BA3" w14:textId="77777777" w:rsidTr="001C6AAA">
        <w:trPr>
          <w:trHeight w:val="495"/>
        </w:trPr>
        <w:tc>
          <w:tcPr>
            <w:tcW w:w="880" w:type="dxa"/>
            <w:shd w:val="clear" w:color="auto" w:fill="F2F2F2" w:themeFill="background1" w:themeFillShade="F2"/>
          </w:tcPr>
          <w:p w14:paraId="72BEE11C" w14:textId="6CE07078" w:rsidR="00703300" w:rsidRDefault="00B53A58">
            <w:pPr>
              <w:spacing w:before="60" w:after="60"/>
              <w:rPr>
                <w:rFonts w:ascii="Arial" w:hAnsi="Arial" w:cs="Arial"/>
                <w:sz w:val="22"/>
                <w:szCs w:val="22"/>
              </w:rPr>
            </w:pPr>
            <w:r>
              <w:rPr>
                <w:rFonts w:ascii="Arial" w:hAnsi="Arial" w:cs="Arial"/>
                <w:sz w:val="22"/>
                <w:szCs w:val="22"/>
              </w:rPr>
              <w:t>9</w:t>
            </w:r>
          </w:p>
        </w:tc>
        <w:tc>
          <w:tcPr>
            <w:tcW w:w="3402" w:type="dxa"/>
            <w:shd w:val="clear" w:color="auto" w:fill="F2F2F2" w:themeFill="background1" w:themeFillShade="F2"/>
          </w:tcPr>
          <w:p w14:paraId="1FCEE9D6" w14:textId="4969CDF8" w:rsidR="00703300" w:rsidRPr="00703300" w:rsidRDefault="00B53A58">
            <w:pPr>
              <w:spacing w:before="60" w:after="60"/>
              <w:rPr>
                <w:rFonts w:ascii="Arial" w:hAnsi="Arial" w:cs="Arial"/>
                <w:sz w:val="22"/>
                <w:szCs w:val="22"/>
              </w:rPr>
            </w:pPr>
            <w:r w:rsidRPr="00B53A58">
              <w:rPr>
                <w:rFonts w:ascii="Arial" w:hAnsi="Arial" w:cs="Arial"/>
                <w:sz w:val="22"/>
                <w:szCs w:val="22"/>
              </w:rPr>
              <w:t>Winter-Handschuh (3131X)  (010)</w:t>
            </w:r>
          </w:p>
        </w:tc>
        <w:tc>
          <w:tcPr>
            <w:tcW w:w="5074" w:type="dxa"/>
            <w:shd w:val="clear" w:color="auto" w:fill="F2F2F2" w:themeFill="background1" w:themeFillShade="F2"/>
          </w:tcPr>
          <w:p w14:paraId="5FED681E" w14:textId="77777777" w:rsidR="00703300" w:rsidRDefault="00703300">
            <w:pPr>
              <w:spacing w:before="60" w:after="60"/>
              <w:rPr>
                <w:rFonts w:ascii="Arial" w:hAnsi="Arial" w:cs="Arial"/>
                <w:sz w:val="22"/>
                <w:szCs w:val="22"/>
              </w:rPr>
            </w:pPr>
          </w:p>
        </w:tc>
      </w:tr>
      <w:tr w:rsidR="00C23F07" w14:paraId="55C7D937" w14:textId="77777777" w:rsidTr="001C6AAA">
        <w:trPr>
          <w:trHeight w:val="495"/>
        </w:trPr>
        <w:tc>
          <w:tcPr>
            <w:tcW w:w="880" w:type="dxa"/>
            <w:shd w:val="clear" w:color="auto" w:fill="F2F2F2" w:themeFill="background1" w:themeFillShade="F2"/>
          </w:tcPr>
          <w:p w14:paraId="0E2E7232" w14:textId="49499450" w:rsidR="00C23F07" w:rsidRDefault="00B53A58">
            <w:pPr>
              <w:spacing w:before="60" w:after="60"/>
              <w:rPr>
                <w:rFonts w:ascii="Arial" w:hAnsi="Arial" w:cs="Arial"/>
                <w:sz w:val="22"/>
                <w:szCs w:val="22"/>
              </w:rPr>
            </w:pPr>
            <w:r>
              <w:rPr>
                <w:rFonts w:ascii="Arial" w:hAnsi="Arial" w:cs="Arial"/>
                <w:sz w:val="22"/>
                <w:szCs w:val="22"/>
              </w:rPr>
              <w:t>10</w:t>
            </w:r>
          </w:p>
        </w:tc>
        <w:tc>
          <w:tcPr>
            <w:tcW w:w="3402" w:type="dxa"/>
            <w:shd w:val="clear" w:color="auto" w:fill="F2F2F2" w:themeFill="background1" w:themeFillShade="F2"/>
          </w:tcPr>
          <w:p w14:paraId="26DFB3EB" w14:textId="3C08A35B" w:rsidR="00C23F07" w:rsidRPr="00C23F07" w:rsidRDefault="00B53A58">
            <w:pPr>
              <w:spacing w:before="60" w:after="60"/>
              <w:rPr>
                <w:rFonts w:ascii="Arial" w:hAnsi="Arial" w:cs="Arial"/>
                <w:sz w:val="22"/>
                <w:szCs w:val="22"/>
              </w:rPr>
            </w:pPr>
            <w:r w:rsidRPr="00B53A58">
              <w:rPr>
                <w:rFonts w:ascii="Arial" w:hAnsi="Arial" w:cs="Arial"/>
                <w:sz w:val="22"/>
                <w:szCs w:val="22"/>
              </w:rPr>
              <w:t>Handschuh mit Schnittschutz  (4X42C)</w:t>
            </w:r>
          </w:p>
        </w:tc>
        <w:tc>
          <w:tcPr>
            <w:tcW w:w="5074" w:type="dxa"/>
            <w:shd w:val="clear" w:color="auto" w:fill="F2F2F2" w:themeFill="background1" w:themeFillShade="F2"/>
          </w:tcPr>
          <w:p w14:paraId="6F060A59" w14:textId="77777777" w:rsidR="00C23F07" w:rsidRDefault="00C23F07">
            <w:pPr>
              <w:spacing w:before="60" w:after="60"/>
              <w:rPr>
                <w:rFonts w:ascii="Arial" w:hAnsi="Arial" w:cs="Arial"/>
                <w:sz w:val="22"/>
                <w:szCs w:val="22"/>
              </w:rPr>
            </w:pPr>
          </w:p>
        </w:tc>
      </w:tr>
      <w:tr w:rsidR="006D6116" w14:paraId="1D7E1CAB" w14:textId="77777777" w:rsidTr="001C6AAA">
        <w:trPr>
          <w:trHeight w:val="495"/>
        </w:trPr>
        <w:tc>
          <w:tcPr>
            <w:tcW w:w="880" w:type="dxa"/>
            <w:shd w:val="clear" w:color="auto" w:fill="F2F2F2" w:themeFill="background1" w:themeFillShade="F2"/>
          </w:tcPr>
          <w:p w14:paraId="164F8710" w14:textId="5198A528" w:rsidR="006D6116" w:rsidRDefault="006D6116">
            <w:pPr>
              <w:spacing w:before="60" w:after="60"/>
              <w:rPr>
                <w:rFonts w:ascii="Arial" w:hAnsi="Arial" w:cs="Arial"/>
                <w:sz w:val="22"/>
                <w:szCs w:val="22"/>
              </w:rPr>
            </w:pPr>
            <w:r>
              <w:rPr>
                <w:rFonts w:ascii="Arial" w:hAnsi="Arial" w:cs="Arial"/>
                <w:sz w:val="22"/>
                <w:szCs w:val="22"/>
              </w:rPr>
              <w:t>11</w:t>
            </w:r>
          </w:p>
        </w:tc>
        <w:tc>
          <w:tcPr>
            <w:tcW w:w="3402" w:type="dxa"/>
            <w:shd w:val="clear" w:color="auto" w:fill="F2F2F2" w:themeFill="background1" w:themeFillShade="F2"/>
          </w:tcPr>
          <w:p w14:paraId="03FD29FD" w14:textId="562B3F99" w:rsidR="006D6116" w:rsidRPr="00B53A58" w:rsidRDefault="006D6116">
            <w:pPr>
              <w:spacing w:before="60" w:after="60"/>
              <w:rPr>
                <w:rFonts w:ascii="Arial" w:hAnsi="Arial" w:cs="Arial"/>
                <w:sz w:val="22"/>
                <w:szCs w:val="22"/>
              </w:rPr>
            </w:pPr>
            <w:r w:rsidRPr="006D6116">
              <w:rPr>
                <w:rFonts w:ascii="Arial" w:hAnsi="Arial" w:cs="Arial"/>
                <w:sz w:val="22"/>
                <w:szCs w:val="22"/>
              </w:rPr>
              <w:t>Handschuh mit Schnittschutz (4X44 F)</w:t>
            </w:r>
          </w:p>
        </w:tc>
        <w:tc>
          <w:tcPr>
            <w:tcW w:w="5074" w:type="dxa"/>
            <w:shd w:val="clear" w:color="auto" w:fill="F2F2F2" w:themeFill="background1" w:themeFillShade="F2"/>
          </w:tcPr>
          <w:p w14:paraId="224072BA" w14:textId="77777777" w:rsidR="006D6116" w:rsidRDefault="006D6116">
            <w:pPr>
              <w:spacing w:before="60" w:after="60"/>
              <w:rPr>
                <w:rFonts w:ascii="Arial" w:hAnsi="Arial" w:cs="Arial"/>
                <w:sz w:val="22"/>
                <w:szCs w:val="22"/>
              </w:rPr>
            </w:pPr>
          </w:p>
        </w:tc>
      </w:tr>
      <w:tr w:rsidR="00703300" w14:paraId="47600856" w14:textId="77777777" w:rsidTr="001C6AAA">
        <w:trPr>
          <w:trHeight w:val="495"/>
        </w:trPr>
        <w:tc>
          <w:tcPr>
            <w:tcW w:w="880" w:type="dxa"/>
            <w:shd w:val="clear" w:color="auto" w:fill="F2F2F2" w:themeFill="background1" w:themeFillShade="F2"/>
          </w:tcPr>
          <w:p w14:paraId="370D7355" w14:textId="5E17D7A7" w:rsidR="00703300" w:rsidRDefault="00B53A58">
            <w:pPr>
              <w:spacing w:before="60" w:after="60"/>
              <w:rPr>
                <w:rFonts w:ascii="Arial" w:hAnsi="Arial" w:cs="Arial"/>
                <w:sz w:val="22"/>
                <w:szCs w:val="22"/>
              </w:rPr>
            </w:pPr>
            <w:r>
              <w:rPr>
                <w:rFonts w:ascii="Arial" w:hAnsi="Arial" w:cs="Arial"/>
                <w:sz w:val="22"/>
                <w:szCs w:val="22"/>
              </w:rPr>
              <w:t>1</w:t>
            </w:r>
            <w:r w:rsidR="006D6116">
              <w:rPr>
                <w:rFonts w:ascii="Arial" w:hAnsi="Arial" w:cs="Arial"/>
                <w:sz w:val="22"/>
                <w:szCs w:val="22"/>
              </w:rPr>
              <w:t>2</w:t>
            </w:r>
          </w:p>
        </w:tc>
        <w:tc>
          <w:tcPr>
            <w:tcW w:w="3402" w:type="dxa"/>
            <w:shd w:val="clear" w:color="auto" w:fill="F2F2F2" w:themeFill="background1" w:themeFillShade="F2"/>
          </w:tcPr>
          <w:p w14:paraId="1A0E5421" w14:textId="6295B783" w:rsidR="00703300" w:rsidRPr="00703300" w:rsidRDefault="00B53A58">
            <w:pPr>
              <w:spacing w:before="60" w:after="60"/>
              <w:rPr>
                <w:rFonts w:ascii="Arial" w:hAnsi="Arial" w:cs="Arial"/>
                <w:sz w:val="22"/>
                <w:szCs w:val="22"/>
              </w:rPr>
            </w:pPr>
            <w:r w:rsidRPr="00B53A58">
              <w:rPr>
                <w:rFonts w:ascii="Arial" w:hAnsi="Arial" w:cs="Arial"/>
                <w:sz w:val="22"/>
                <w:szCs w:val="22"/>
              </w:rPr>
              <w:t>Handschuh mit Schnittschutz und Grip  (4542)</w:t>
            </w:r>
          </w:p>
        </w:tc>
        <w:tc>
          <w:tcPr>
            <w:tcW w:w="5074" w:type="dxa"/>
            <w:shd w:val="clear" w:color="auto" w:fill="F2F2F2" w:themeFill="background1" w:themeFillShade="F2"/>
          </w:tcPr>
          <w:p w14:paraId="32BE3E12" w14:textId="77777777" w:rsidR="00703300" w:rsidRDefault="00703300">
            <w:pPr>
              <w:spacing w:before="60" w:after="60"/>
              <w:rPr>
                <w:rFonts w:ascii="Arial" w:hAnsi="Arial" w:cs="Arial"/>
                <w:sz w:val="22"/>
                <w:szCs w:val="22"/>
              </w:rPr>
            </w:pPr>
          </w:p>
        </w:tc>
      </w:tr>
      <w:tr w:rsidR="00C23F07" w14:paraId="65C5D0E2" w14:textId="77777777" w:rsidTr="001C6AAA">
        <w:trPr>
          <w:trHeight w:val="495"/>
        </w:trPr>
        <w:tc>
          <w:tcPr>
            <w:tcW w:w="880" w:type="dxa"/>
            <w:shd w:val="clear" w:color="auto" w:fill="F2F2F2" w:themeFill="background1" w:themeFillShade="F2"/>
          </w:tcPr>
          <w:p w14:paraId="292921A2" w14:textId="7E473159" w:rsidR="00C23F07" w:rsidRDefault="00B53A58">
            <w:pPr>
              <w:spacing w:before="60" w:after="60"/>
              <w:rPr>
                <w:rFonts w:ascii="Arial" w:hAnsi="Arial" w:cs="Arial"/>
                <w:sz w:val="22"/>
                <w:szCs w:val="22"/>
              </w:rPr>
            </w:pPr>
            <w:r>
              <w:rPr>
                <w:rFonts w:ascii="Arial" w:hAnsi="Arial" w:cs="Arial"/>
                <w:sz w:val="22"/>
                <w:szCs w:val="22"/>
              </w:rPr>
              <w:t>1</w:t>
            </w:r>
            <w:r w:rsidR="006D6116">
              <w:rPr>
                <w:rFonts w:ascii="Arial" w:hAnsi="Arial" w:cs="Arial"/>
                <w:sz w:val="22"/>
                <w:szCs w:val="22"/>
              </w:rPr>
              <w:t>3</w:t>
            </w:r>
          </w:p>
        </w:tc>
        <w:tc>
          <w:tcPr>
            <w:tcW w:w="3402" w:type="dxa"/>
            <w:shd w:val="clear" w:color="auto" w:fill="F2F2F2" w:themeFill="background1" w:themeFillShade="F2"/>
          </w:tcPr>
          <w:p w14:paraId="29FC0C89" w14:textId="1920EB6F" w:rsidR="00C23F07" w:rsidRPr="007D6708" w:rsidRDefault="00B53A58">
            <w:pPr>
              <w:spacing w:before="60" w:after="60"/>
              <w:rPr>
                <w:rFonts w:ascii="Arial" w:hAnsi="Arial" w:cs="Arial"/>
                <w:sz w:val="22"/>
                <w:szCs w:val="22"/>
              </w:rPr>
            </w:pPr>
            <w:r w:rsidRPr="00B53A58">
              <w:rPr>
                <w:rFonts w:ascii="Arial" w:hAnsi="Arial" w:cs="Arial"/>
                <w:sz w:val="22"/>
                <w:szCs w:val="22"/>
              </w:rPr>
              <w:t>Stichschutzhandschutz 4144F</w:t>
            </w:r>
          </w:p>
        </w:tc>
        <w:tc>
          <w:tcPr>
            <w:tcW w:w="5074" w:type="dxa"/>
            <w:shd w:val="clear" w:color="auto" w:fill="F2F2F2" w:themeFill="background1" w:themeFillShade="F2"/>
          </w:tcPr>
          <w:p w14:paraId="45799E97" w14:textId="77777777" w:rsidR="00C23F07" w:rsidRDefault="00C23F07">
            <w:pPr>
              <w:spacing w:before="60" w:after="60"/>
              <w:rPr>
                <w:rFonts w:ascii="Arial" w:hAnsi="Arial" w:cs="Arial"/>
                <w:sz w:val="22"/>
                <w:szCs w:val="22"/>
              </w:rPr>
            </w:pPr>
          </w:p>
        </w:tc>
      </w:tr>
      <w:tr w:rsidR="00703300" w14:paraId="49C91AAB" w14:textId="77777777" w:rsidTr="001C6AAA">
        <w:trPr>
          <w:trHeight w:val="495"/>
        </w:trPr>
        <w:tc>
          <w:tcPr>
            <w:tcW w:w="880" w:type="dxa"/>
            <w:shd w:val="clear" w:color="auto" w:fill="F2F2F2" w:themeFill="background1" w:themeFillShade="F2"/>
          </w:tcPr>
          <w:p w14:paraId="29979B72" w14:textId="1E80C800" w:rsidR="00703300" w:rsidRDefault="00B53A58">
            <w:pPr>
              <w:spacing w:before="60" w:after="60"/>
              <w:rPr>
                <w:rFonts w:ascii="Arial" w:hAnsi="Arial" w:cs="Arial"/>
                <w:sz w:val="22"/>
                <w:szCs w:val="22"/>
              </w:rPr>
            </w:pPr>
            <w:r>
              <w:rPr>
                <w:rFonts w:ascii="Arial" w:hAnsi="Arial" w:cs="Arial"/>
                <w:sz w:val="22"/>
                <w:szCs w:val="22"/>
              </w:rPr>
              <w:t>1</w:t>
            </w:r>
            <w:r w:rsidR="006D6116">
              <w:rPr>
                <w:rFonts w:ascii="Arial" w:hAnsi="Arial" w:cs="Arial"/>
                <w:sz w:val="22"/>
                <w:szCs w:val="22"/>
              </w:rPr>
              <w:t>4</w:t>
            </w:r>
          </w:p>
        </w:tc>
        <w:tc>
          <w:tcPr>
            <w:tcW w:w="3402" w:type="dxa"/>
            <w:shd w:val="clear" w:color="auto" w:fill="F2F2F2" w:themeFill="background1" w:themeFillShade="F2"/>
          </w:tcPr>
          <w:p w14:paraId="38332F58" w14:textId="0B4A1ABD" w:rsidR="00703300" w:rsidRPr="00703300" w:rsidRDefault="00B53A58">
            <w:pPr>
              <w:spacing w:before="60" w:after="60"/>
              <w:rPr>
                <w:rFonts w:ascii="Arial" w:hAnsi="Arial" w:cs="Arial"/>
                <w:sz w:val="22"/>
                <w:szCs w:val="22"/>
              </w:rPr>
            </w:pPr>
            <w:r w:rsidRPr="00B53A58">
              <w:rPr>
                <w:rFonts w:ascii="Arial" w:hAnsi="Arial" w:cs="Arial"/>
                <w:sz w:val="22"/>
                <w:szCs w:val="22"/>
              </w:rPr>
              <w:t>Chemikalienschutzhandschuh mit Baumwollinnenstrick (3111A) (x1xxxx)</w:t>
            </w:r>
          </w:p>
        </w:tc>
        <w:tc>
          <w:tcPr>
            <w:tcW w:w="5074" w:type="dxa"/>
            <w:shd w:val="clear" w:color="auto" w:fill="F2F2F2" w:themeFill="background1" w:themeFillShade="F2"/>
          </w:tcPr>
          <w:p w14:paraId="1EAC0F06" w14:textId="77777777" w:rsidR="00703300" w:rsidRDefault="00703300">
            <w:pPr>
              <w:spacing w:before="60" w:after="60"/>
              <w:rPr>
                <w:rFonts w:ascii="Arial" w:hAnsi="Arial" w:cs="Arial"/>
                <w:sz w:val="22"/>
                <w:szCs w:val="22"/>
              </w:rPr>
            </w:pPr>
          </w:p>
        </w:tc>
      </w:tr>
      <w:tr w:rsidR="00C23F07" w14:paraId="49350DCB" w14:textId="77777777" w:rsidTr="001C6AAA">
        <w:trPr>
          <w:trHeight w:val="495"/>
        </w:trPr>
        <w:tc>
          <w:tcPr>
            <w:tcW w:w="880" w:type="dxa"/>
            <w:shd w:val="clear" w:color="auto" w:fill="F2F2F2" w:themeFill="background1" w:themeFillShade="F2"/>
          </w:tcPr>
          <w:p w14:paraId="5AC7161A" w14:textId="14A5145C" w:rsidR="00C23F07" w:rsidRDefault="00B53A58">
            <w:pPr>
              <w:spacing w:before="60" w:after="60"/>
              <w:rPr>
                <w:rFonts w:ascii="Arial" w:hAnsi="Arial" w:cs="Arial"/>
                <w:sz w:val="22"/>
                <w:szCs w:val="22"/>
              </w:rPr>
            </w:pPr>
            <w:r>
              <w:rPr>
                <w:rFonts w:ascii="Arial" w:hAnsi="Arial" w:cs="Arial"/>
                <w:sz w:val="22"/>
                <w:szCs w:val="22"/>
              </w:rPr>
              <w:t>1</w:t>
            </w:r>
            <w:r w:rsidR="006D6116">
              <w:rPr>
                <w:rFonts w:ascii="Arial" w:hAnsi="Arial" w:cs="Arial"/>
                <w:sz w:val="22"/>
                <w:szCs w:val="22"/>
              </w:rPr>
              <w:t>5</w:t>
            </w:r>
          </w:p>
        </w:tc>
        <w:tc>
          <w:tcPr>
            <w:tcW w:w="3402" w:type="dxa"/>
            <w:shd w:val="clear" w:color="auto" w:fill="F2F2F2" w:themeFill="background1" w:themeFillShade="F2"/>
          </w:tcPr>
          <w:p w14:paraId="22A7D21E" w14:textId="0CCE81C6" w:rsidR="00C23F07" w:rsidRPr="00C23F07" w:rsidRDefault="00B53A58">
            <w:pPr>
              <w:spacing w:before="60" w:after="60"/>
              <w:rPr>
                <w:rFonts w:ascii="Arial" w:hAnsi="Arial" w:cs="Arial"/>
                <w:sz w:val="22"/>
                <w:szCs w:val="22"/>
              </w:rPr>
            </w:pPr>
            <w:r w:rsidRPr="00B53A58">
              <w:rPr>
                <w:rFonts w:ascii="Arial" w:hAnsi="Arial" w:cs="Arial"/>
                <w:sz w:val="22"/>
                <w:szCs w:val="22"/>
              </w:rPr>
              <w:t>Chemikalienschutzhandschuh  (4101x) (x1xxxx)</w:t>
            </w:r>
          </w:p>
        </w:tc>
        <w:tc>
          <w:tcPr>
            <w:tcW w:w="5074" w:type="dxa"/>
            <w:shd w:val="clear" w:color="auto" w:fill="F2F2F2" w:themeFill="background1" w:themeFillShade="F2"/>
          </w:tcPr>
          <w:p w14:paraId="1B34873E" w14:textId="77777777" w:rsidR="00C23F07" w:rsidRDefault="00C23F07">
            <w:pPr>
              <w:spacing w:before="60" w:after="60"/>
              <w:rPr>
                <w:rFonts w:ascii="Arial" w:hAnsi="Arial" w:cs="Arial"/>
                <w:sz w:val="22"/>
                <w:szCs w:val="22"/>
              </w:rPr>
            </w:pPr>
          </w:p>
        </w:tc>
      </w:tr>
      <w:tr w:rsidR="00703300" w14:paraId="268A238C" w14:textId="77777777" w:rsidTr="001C6AAA">
        <w:trPr>
          <w:trHeight w:val="495"/>
        </w:trPr>
        <w:tc>
          <w:tcPr>
            <w:tcW w:w="880" w:type="dxa"/>
            <w:shd w:val="clear" w:color="auto" w:fill="F2F2F2" w:themeFill="background1" w:themeFillShade="F2"/>
          </w:tcPr>
          <w:p w14:paraId="64843650" w14:textId="527F9BDF" w:rsidR="00703300" w:rsidRDefault="00B53A58">
            <w:pPr>
              <w:spacing w:before="60" w:after="60"/>
              <w:rPr>
                <w:rFonts w:ascii="Arial" w:hAnsi="Arial" w:cs="Arial"/>
                <w:sz w:val="22"/>
                <w:szCs w:val="22"/>
              </w:rPr>
            </w:pPr>
            <w:r>
              <w:rPr>
                <w:rFonts w:ascii="Arial" w:hAnsi="Arial" w:cs="Arial"/>
                <w:sz w:val="22"/>
                <w:szCs w:val="22"/>
              </w:rPr>
              <w:t>1</w:t>
            </w:r>
            <w:r w:rsidR="006D6116">
              <w:rPr>
                <w:rFonts w:ascii="Arial" w:hAnsi="Arial" w:cs="Arial"/>
                <w:sz w:val="22"/>
                <w:szCs w:val="22"/>
              </w:rPr>
              <w:t>6</w:t>
            </w:r>
          </w:p>
        </w:tc>
        <w:tc>
          <w:tcPr>
            <w:tcW w:w="3402" w:type="dxa"/>
            <w:shd w:val="clear" w:color="auto" w:fill="F2F2F2" w:themeFill="background1" w:themeFillShade="F2"/>
          </w:tcPr>
          <w:p w14:paraId="3F247CEB" w14:textId="30780984" w:rsidR="00703300" w:rsidRPr="00703300" w:rsidRDefault="00B53A58">
            <w:pPr>
              <w:spacing w:before="60" w:after="60"/>
              <w:rPr>
                <w:rFonts w:ascii="Arial" w:hAnsi="Arial" w:cs="Arial"/>
                <w:sz w:val="22"/>
                <w:szCs w:val="22"/>
              </w:rPr>
            </w:pPr>
            <w:r w:rsidRPr="00B53A58">
              <w:rPr>
                <w:rFonts w:ascii="Arial" w:hAnsi="Arial" w:cs="Arial"/>
                <w:sz w:val="22"/>
                <w:szCs w:val="22"/>
              </w:rPr>
              <w:t>Schutzhandschuh aus Nitril  (2001x) Typ B</w:t>
            </w:r>
          </w:p>
        </w:tc>
        <w:tc>
          <w:tcPr>
            <w:tcW w:w="5074" w:type="dxa"/>
            <w:shd w:val="clear" w:color="auto" w:fill="F2F2F2" w:themeFill="background1" w:themeFillShade="F2"/>
          </w:tcPr>
          <w:p w14:paraId="75D925C0" w14:textId="77777777" w:rsidR="00703300" w:rsidRDefault="00703300">
            <w:pPr>
              <w:spacing w:before="60" w:after="60"/>
              <w:rPr>
                <w:rFonts w:ascii="Arial" w:hAnsi="Arial" w:cs="Arial"/>
                <w:sz w:val="22"/>
                <w:szCs w:val="22"/>
              </w:rPr>
            </w:pPr>
          </w:p>
        </w:tc>
      </w:tr>
      <w:tr w:rsidR="007D6708" w14:paraId="6DCD243A" w14:textId="77777777" w:rsidTr="001C6AAA">
        <w:trPr>
          <w:trHeight w:val="495"/>
        </w:trPr>
        <w:tc>
          <w:tcPr>
            <w:tcW w:w="880" w:type="dxa"/>
            <w:shd w:val="clear" w:color="auto" w:fill="F2F2F2" w:themeFill="background1" w:themeFillShade="F2"/>
          </w:tcPr>
          <w:p w14:paraId="04E36CD7" w14:textId="7A07401D" w:rsidR="007D6708" w:rsidRDefault="00B53A58">
            <w:pPr>
              <w:spacing w:before="60" w:after="60"/>
              <w:rPr>
                <w:rFonts w:ascii="Arial" w:hAnsi="Arial" w:cs="Arial"/>
                <w:sz w:val="22"/>
                <w:szCs w:val="22"/>
              </w:rPr>
            </w:pPr>
            <w:r>
              <w:rPr>
                <w:rFonts w:ascii="Arial" w:hAnsi="Arial" w:cs="Arial"/>
                <w:sz w:val="22"/>
                <w:szCs w:val="22"/>
              </w:rPr>
              <w:t>1</w:t>
            </w:r>
            <w:r w:rsidR="006D6116">
              <w:rPr>
                <w:rFonts w:ascii="Arial" w:hAnsi="Arial" w:cs="Arial"/>
                <w:sz w:val="22"/>
                <w:szCs w:val="22"/>
              </w:rPr>
              <w:t>7</w:t>
            </w:r>
          </w:p>
        </w:tc>
        <w:tc>
          <w:tcPr>
            <w:tcW w:w="3402" w:type="dxa"/>
            <w:shd w:val="clear" w:color="auto" w:fill="F2F2F2" w:themeFill="background1" w:themeFillShade="F2"/>
          </w:tcPr>
          <w:p w14:paraId="23D31AFF" w14:textId="6D95B7C8" w:rsidR="007D6708" w:rsidRPr="007D6708" w:rsidRDefault="00B53A58">
            <w:pPr>
              <w:spacing w:before="60" w:after="60"/>
              <w:rPr>
                <w:rFonts w:ascii="Arial" w:hAnsi="Arial" w:cs="Arial"/>
                <w:sz w:val="22"/>
                <w:szCs w:val="22"/>
              </w:rPr>
            </w:pPr>
            <w:r w:rsidRPr="00B53A58">
              <w:rPr>
                <w:rFonts w:ascii="Arial" w:hAnsi="Arial" w:cs="Arial"/>
                <w:sz w:val="22"/>
                <w:szCs w:val="22"/>
              </w:rPr>
              <w:t>Schutzhandschuh aus Naturlatex (1010x) Typ B</w:t>
            </w:r>
          </w:p>
        </w:tc>
        <w:tc>
          <w:tcPr>
            <w:tcW w:w="5074" w:type="dxa"/>
            <w:shd w:val="clear" w:color="auto" w:fill="F2F2F2" w:themeFill="background1" w:themeFillShade="F2"/>
          </w:tcPr>
          <w:p w14:paraId="74BF6686" w14:textId="77777777" w:rsidR="007D6708" w:rsidRDefault="007D6708">
            <w:pPr>
              <w:spacing w:before="60" w:after="60"/>
              <w:rPr>
                <w:rFonts w:ascii="Arial" w:hAnsi="Arial" w:cs="Arial"/>
                <w:sz w:val="22"/>
                <w:szCs w:val="22"/>
              </w:rPr>
            </w:pPr>
          </w:p>
        </w:tc>
      </w:tr>
      <w:tr w:rsidR="00C23F07" w14:paraId="6224D5C9" w14:textId="77777777" w:rsidTr="001C6AAA">
        <w:trPr>
          <w:trHeight w:val="495"/>
        </w:trPr>
        <w:tc>
          <w:tcPr>
            <w:tcW w:w="880" w:type="dxa"/>
            <w:shd w:val="clear" w:color="auto" w:fill="F2F2F2" w:themeFill="background1" w:themeFillShade="F2"/>
          </w:tcPr>
          <w:p w14:paraId="776C9488" w14:textId="6CBC84E3" w:rsidR="00C23F07" w:rsidRDefault="00B53A58">
            <w:pPr>
              <w:spacing w:before="60" w:after="60"/>
              <w:rPr>
                <w:rFonts w:ascii="Arial" w:hAnsi="Arial" w:cs="Arial"/>
                <w:sz w:val="22"/>
                <w:szCs w:val="22"/>
              </w:rPr>
            </w:pPr>
            <w:r>
              <w:rPr>
                <w:rFonts w:ascii="Arial" w:hAnsi="Arial" w:cs="Arial"/>
                <w:sz w:val="22"/>
                <w:szCs w:val="22"/>
              </w:rPr>
              <w:t>1</w:t>
            </w:r>
            <w:r w:rsidR="006D6116">
              <w:rPr>
                <w:rFonts w:ascii="Arial" w:hAnsi="Arial" w:cs="Arial"/>
                <w:sz w:val="22"/>
                <w:szCs w:val="22"/>
              </w:rPr>
              <w:t>8</w:t>
            </w:r>
          </w:p>
        </w:tc>
        <w:tc>
          <w:tcPr>
            <w:tcW w:w="3402" w:type="dxa"/>
            <w:shd w:val="clear" w:color="auto" w:fill="F2F2F2" w:themeFill="background1" w:themeFillShade="F2"/>
          </w:tcPr>
          <w:p w14:paraId="1B8B1C52" w14:textId="6A548AB8" w:rsidR="00C23F07" w:rsidRPr="007D6708" w:rsidRDefault="00B53A58">
            <w:pPr>
              <w:spacing w:before="60" w:after="60"/>
              <w:rPr>
                <w:rFonts w:ascii="Arial" w:hAnsi="Arial" w:cs="Arial"/>
                <w:sz w:val="22"/>
                <w:szCs w:val="22"/>
              </w:rPr>
            </w:pPr>
            <w:r w:rsidRPr="00B53A58">
              <w:rPr>
                <w:rFonts w:ascii="Arial" w:hAnsi="Arial" w:cs="Arial"/>
                <w:sz w:val="22"/>
                <w:szCs w:val="22"/>
              </w:rPr>
              <w:t>Schutzhandschuh aus Naturlatex  (1010x) Typ B Innenbeflockung</w:t>
            </w:r>
          </w:p>
        </w:tc>
        <w:tc>
          <w:tcPr>
            <w:tcW w:w="5074" w:type="dxa"/>
            <w:shd w:val="clear" w:color="auto" w:fill="F2F2F2" w:themeFill="background1" w:themeFillShade="F2"/>
          </w:tcPr>
          <w:p w14:paraId="42CA3375" w14:textId="77777777" w:rsidR="00C23F07" w:rsidRDefault="00C23F07">
            <w:pPr>
              <w:spacing w:before="60" w:after="60"/>
              <w:rPr>
                <w:rFonts w:ascii="Arial" w:hAnsi="Arial" w:cs="Arial"/>
                <w:sz w:val="22"/>
                <w:szCs w:val="22"/>
              </w:rPr>
            </w:pPr>
          </w:p>
        </w:tc>
      </w:tr>
      <w:tr w:rsidR="007D6708" w14:paraId="39DF73E5" w14:textId="77777777" w:rsidTr="001C6AAA">
        <w:trPr>
          <w:trHeight w:val="495"/>
        </w:trPr>
        <w:tc>
          <w:tcPr>
            <w:tcW w:w="880" w:type="dxa"/>
            <w:shd w:val="clear" w:color="auto" w:fill="F2F2F2" w:themeFill="background1" w:themeFillShade="F2"/>
          </w:tcPr>
          <w:p w14:paraId="5DCDFF68" w14:textId="7B766CF8" w:rsidR="007D6708" w:rsidRDefault="00B53A58">
            <w:pPr>
              <w:spacing w:before="60" w:after="60"/>
              <w:rPr>
                <w:rFonts w:ascii="Arial" w:hAnsi="Arial" w:cs="Arial"/>
                <w:sz w:val="22"/>
                <w:szCs w:val="22"/>
              </w:rPr>
            </w:pPr>
            <w:r>
              <w:rPr>
                <w:rFonts w:ascii="Arial" w:hAnsi="Arial" w:cs="Arial"/>
                <w:sz w:val="22"/>
                <w:szCs w:val="22"/>
              </w:rPr>
              <w:lastRenderedPageBreak/>
              <w:t>1</w:t>
            </w:r>
            <w:r w:rsidR="006D6116">
              <w:rPr>
                <w:rFonts w:ascii="Arial" w:hAnsi="Arial" w:cs="Arial"/>
                <w:sz w:val="22"/>
                <w:szCs w:val="22"/>
              </w:rPr>
              <w:t>9</w:t>
            </w:r>
          </w:p>
        </w:tc>
        <w:tc>
          <w:tcPr>
            <w:tcW w:w="3402" w:type="dxa"/>
            <w:shd w:val="clear" w:color="auto" w:fill="F2F2F2" w:themeFill="background1" w:themeFillShade="F2"/>
          </w:tcPr>
          <w:p w14:paraId="42CC23A1" w14:textId="030BB949" w:rsidR="007D6708" w:rsidRPr="007D6708" w:rsidRDefault="00B53A58">
            <w:pPr>
              <w:spacing w:before="60" w:after="60"/>
              <w:rPr>
                <w:rFonts w:ascii="Arial" w:hAnsi="Arial" w:cs="Arial"/>
                <w:sz w:val="22"/>
                <w:szCs w:val="22"/>
              </w:rPr>
            </w:pPr>
            <w:r w:rsidRPr="00B53A58">
              <w:rPr>
                <w:rFonts w:ascii="Arial" w:hAnsi="Arial" w:cs="Arial"/>
                <w:sz w:val="22"/>
                <w:szCs w:val="22"/>
              </w:rPr>
              <w:t>Baumwollhandschuh</w:t>
            </w:r>
          </w:p>
        </w:tc>
        <w:tc>
          <w:tcPr>
            <w:tcW w:w="5074" w:type="dxa"/>
            <w:shd w:val="clear" w:color="auto" w:fill="F2F2F2" w:themeFill="background1" w:themeFillShade="F2"/>
          </w:tcPr>
          <w:p w14:paraId="2C7FB214" w14:textId="77777777" w:rsidR="007D6708" w:rsidRDefault="007D6708">
            <w:pPr>
              <w:spacing w:before="60" w:after="60"/>
              <w:rPr>
                <w:rFonts w:ascii="Arial" w:hAnsi="Arial" w:cs="Arial"/>
                <w:sz w:val="22"/>
                <w:szCs w:val="22"/>
              </w:rPr>
            </w:pPr>
          </w:p>
        </w:tc>
      </w:tr>
      <w:tr w:rsidR="007D6708" w14:paraId="30BED7CF" w14:textId="77777777" w:rsidTr="001C6AAA">
        <w:trPr>
          <w:trHeight w:val="495"/>
        </w:trPr>
        <w:tc>
          <w:tcPr>
            <w:tcW w:w="880" w:type="dxa"/>
            <w:shd w:val="clear" w:color="auto" w:fill="F2F2F2" w:themeFill="background1" w:themeFillShade="F2"/>
          </w:tcPr>
          <w:p w14:paraId="5FF75524" w14:textId="0D7FBDDF" w:rsidR="007D6708" w:rsidRDefault="006D6116">
            <w:pPr>
              <w:spacing w:before="60" w:after="60"/>
              <w:rPr>
                <w:rFonts w:ascii="Arial" w:hAnsi="Arial" w:cs="Arial"/>
                <w:sz w:val="22"/>
                <w:szCs w:val="22"/>
              </w:rPr>
            </w:pPr>
            <w:r>
              <w:rPr>
                <w:rFonts w:ascii="Arial" w:hAnsi="Arial" w:cs="Arial"/>
                <w:sz w:val="22"/>
                <w:szCs w:val="22"/>
              </w:rPr>
              <w:t>20</w:t>
            </w:r>
          </w:p>
        </w:tc>
        <w:tc>
          <w:tcPr>
            <w:tcW w:w="3402" w:type="dxa"/>
            <w:shd w:val="clear" w:color="auto" w:fill="F2F2F2" w:themeFill="background1" w:themeFillShade="F2"/>
          </w:tcPr>
          <w:p w14:paraId="2E8A3B0B" w14:textId="770E1C0A" w:rsidR="007D6708" w:rsidRPr="007D6708" w:rsidRDefault="00B53A58">
            <w:pPr>
              <w:spacing w:before="60" w:after="60"/>
              <w:rPr>
                <w:rFonts w:ascii="Arial" w:hAnsi="Arial" w:cs="Arial"/>
                <w:sz w:val="22"/>
                <w:szCs w:val="22"/>
              </w:rPr>
            </w:pPr>
            <w:r w:rsidRPr="00B53A58">
              <w:rPr>
                <w:rFonts w:ascii="Arial" w:hAnsi="Arial" w:cs="Arial"/>
                <w:sz w:val="22"/>
                <w:szCs w:val="22"/>
              </w:rPr>
              <w:t>Baumwollhandschuh lange Stulpe</w:t>
            </w:r>
          </w:p>
        </w:tc>
        <w:tc>
          <w:tcPr>
            <w:tcW w:w="5074" w:type="dxa"/>
            <w:shd w:val="clear" w:color="auto" w:fill="F2F2F2" w:themeFill="background1" w:themeFillShade="F2"/>
          </w:tcPr>
          <w:p w14:paraId="0807DD3B" w14:textId="77777777" w:rsidR="007D6708" w:rsidRDefault="007D6708">
            <w:pPr>
              <w:spacing w:before="60" w:after="60"/>
              <w:rPr>
                <w:rFonts w:ascii="Arial" w:hAnsi="Arial" w:cs="Arial"/>
                <w:sz w:val="22"/>
                <w:szCs w:val="22"/>
              </w:rPr>
            </w:pPr>
          </w:p>
        </w:tc>
      </w:tr>
      <w:tr w:rsidR="007D6708" w14:paraId="2B23C2FB" w14:textId="77777777" w:rsidTr="001C6AAA">
        <w:trPr>
          <w:trHeight w:val="495"/>
        </w:trPr>
        <w:tc>
          <w:tcPr>
            <w:tcW w:w="880" w:type="dxa"/>
            <w:shd w:val="clear" w:color="auto" w:fill="F2F2F2" w:themeFill="background1" w:themeFillShade="F2"/>
          </w:tcPr>
          <w:p w14:paraId="3D90504E" w14:textId="3EC1313A"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1</w:t>
            </w:r>
          </w:p>
        </w:tc>
        <w:tc>
          <w:tcPr>
            <w:tcW w:w="3402" w:type="dxa"/>
            <w:shd w:val="clear" w:color="auto" w:fill="F2F2F2" w:themeFill="background1" w:themeFillShade="F2"/>
          </w:tcPr>
          <w:p w14:paraId="64658724" w14:textId="3EE6571D" w:rsidR="007D6708" w:rsidRPr="007D6708" w:rsidRDefault="00B53A58">
            <w:pPr>
              <w:spacing w:before="60" w:after="60"/>
              <w:rPr>
                <w:rFonts w:ascii="Arial" w:hAnsi="Arial" w:cs="Arial"/>
                <w:sz w:val="22"/>
                <w:szCs w:val="22"/>
              </w:rPr>
            </w:pPr>
            <w:r w:rsidRPr="00B53A58">
              <w:rPr>
                <w:rFonts w:ascii="Arial" w:hAnsi="Arial" w:cs="Arial"/>
                <w:sz w:val="22"/>
                <w:szCs w:val="22"/>
              </w:rPr>
              <w:t>Einmalhandschuh aus Latex ungepudert</w:t>
            </w:r>
          </w:p>
        </w:tc>
        <w:tc>
          <w:tcPr>
            <w:tcW w:w="5074" w:type="dxa"/>
            <w:shd w:val="clear" w:color="auto" w:fill="F2F2F2" w:themeFill="background1" w:themeFillShade="F2"/>
          </w:tcPr>
          <w:p w14:paraId="25FE62DF" w14:textId="77777777" w:rsidR="007D6708" w:rsidRDefault="007D6708">
            <w:pPr>
              <w:spacing w:before="60" w:after="60"/>
              <w:rPr>
                <w:rFonts w:ascii="Arial" w:hAnsi="Arial" w:cs="Arial"/>
                <w:sz w:val="22"/>
                <w:szCs w:val="22"/>
              </w:rPr>
            </w:pPr>
          </w:p>
        </w:tc>
      </w:tr>
      <w:tr w:rsidR="007D6708" w14:paraId="5DC8D9C3" w14:textId="77777777" w:rsidTr="001C6AAA">
        <w:trPr>
          <w:trHeight w:val="495"/>
        </w:trPr>
        <w:tc>
          <w:tcPr>
            <w:tcW w:w="880" w:type="dxa"/>
            <w:shd w:val="clear" w:color="auto" w:fill="F2F2F2" w:themeFill="background1" w:themeFillShade="F2"/>
          </w:tcPr>
          <w:p w14:paraId="029EF6D4" w14:textId="1C1043A9"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2</w:t>
            </w:r>
          </w:p>
        </w:tc>
        <w:tc>
          <w:tcPr>
            <w:tcW w:w="3402" w:type="dxa"/>
            <w:shd w:val="clear" w:color="auto" w:fill="F2F2F2" w:themeFill="background1" w:themeFillShade="F2"/>
          </w:tcPr>
          <w:p w14:paraId="276FDE10" w14:textId="3D370F00" w:rsidR="007D6708" w:rsidRPr="007D6708" w:rsidRDefault="00B53A58">
            <w:pPr>
              <w:spacing w:before="60" w:after="60"/>
              <w:rPr>
                <w:rFonts w:ascii="Arial" w:hAnsi="Arial" w:cs="Arial"/>
                <w:sz w:val="22"/>
                <w:szCs w:val="22"/>
              </w:rPr>
            </w:pPr>
            <w:r w:rsidRPr="00B53A58">
              <w:rPr>
                <w:rFonts w:ascii="Arial" w:hAnsi="Arial" w:cs="Arial"/>
                <w:sz w:val="22"/>
                <w:szCs w:val="22"/>
              </w:rPr>
              <w:t>Fingerling aus Nitril ungepudert</w:t>
            </w:r>
          </w:p>
        </w:tc>
        <w:tc>
          <w:tcPr>
            <w:tcW w:w="5074" w:type="dxa"/>
            <w:shd w:val="clear" w:color="auto" w:fill="F2F2F2" w:themeFill="background1" w:themeFillShade="F2"/>
          </w:tcPr>
          <w:p w14:paraId="09A6C464" w14:textId="77777777" w:rsidR="007D6708" w:rsidRDefault="007D6708">
            <w:pPr>
              <w:spacing w:before="60" w:after="60"/>
              <w:rPr>
                <w:rFonts w:ascii="Arial" w:hAnsi="Arial" w:cs="Arial"/>
                <w:sz w:val="22"/>
                <w:szCs w:val="22"/>
              </w:rPr>
            </w:pPr>
          </w:p>
        </w:tc>
      </w:tr>
      <w:tr w:rsidR="007D6708" w14:paraId="3F6D287A" w14:textId="77777777" w:rsidTr="001C6AAA">
        <w:trPr>
          <w:trHeight w:val="495"/>
        </w:trPr>
        <w:tc>
          <w:tcPr>
            <w:tcW w:w="880" w:type="dxa"/>
            <w:shd w:val="clear" w:color="auto" w:fill="F2F2F2" w:themeFill="background1" w:themeFillShade="F2"/>
          </w:tcPr>
          <w:p w14:paraId="19412FD0" w14:textId="27E999F9"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3</w:t>
            </w:r>
          </w:p>
        </w:tc>
        <w:tc>
          <w:tcPr>
            <w:tcW w:w="3402" w:type="dxa"/>
            <w:shd w:val="clear" w:color="auto" w:fill="F2F2F2" w:themeFill="background1" w:themeFillShade="F2"/>
          </w:tcPr>
          <w:p w14:paraId="74D3FBDA" w14:textId="22506861" w:rsidR="007D6708" w:rsidRPr="007D6708" w:rsidRDefault="00B53A58">
            <w:pPr>
              <w:spacing w:before="60" w:after="60"/>
              <w:rPr>
                <w:rFonts w:ascii="Arial" w:hAnsi="Arial" w:cs="Arial"/>
                <w:sz w:val="22"/>
                <w:szCs w:val="22"/>
              </w:rPr>
            </w:pPr>
            <w:r w:rsidRPr="00B53A58">
              <w:rPr>
                <w:rFonts w:ascii="Arial" w:hAnsi="Arial" w:cs="Arial"/>
                <w:sz w:val="22"/>
                <w:szCs w:val="22"/>
              </w:rPr>
              <w:t>Wandhalter</w:t>
            </w:r>
          </w:p>
        </w:tc>
        <w:tc>
          <w:tcPr>
            <w:tcW w:w="5074" w:type="dxa"/>
            <w:shd w:val="clear" w:color="auto" w:fill="F2F2F2" w:themeFill="background1" w:themeFillShade="F2"/>
          </w:tcPr>
          <w:p w14:paraId="0371CA5E" w14:textId="77777777" w:rsidR="007D6708" w:rsidRDefault="007D6708">
            <w:pPr>
              <w:spacing w:before="60" w:after="60"/>
              <w:rPr>
                <w:rFonts w:ascii="Arial" w:hAnsi="Arial" w:cs="Arial"/>
                <w:sz w:val="22"/>
                <w:szCs w:val="22"/>
              </w:rPr>
            </w:pPr>
          </w:p>
        </w:tc>
      </w:tr>
      <w:tr w:rsidR="007D6708" w14:paraId="0E25782A" w14:textId="77777777" w:rsidTr="001C6AAA">
        <w:trPr>
          <w:trHeight w:val="495"/>
        </w:trPr>
        <w:tc>
          <w:tcPr>
            <w:tcW w:w="880" w:type="dxa"/>
            <w:shd w:val="clear" w:color="auto" w:fill="F2F2F2" w:themeFill="background1" w:themeFillShade="F2"/>
          </w:tcPr>
          <w:p w14:paraId="2C8215E9" w14:textId="60142D7D"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4</w:t>
            </w:r>
          </w:p>
        </w:tc>
        <w:tc>
          <w:tcPr>
            <w:tcW w:w="3402" w:type="dxa"/>
            <w:shd w:val="clear" w:color="auto" w:fill="F2F2F2" w:themeFill="background1" w:themeFillShade="F2"/>
          </w:tcPr>
          <w:p w14:paraId="158F5467" w14:textId="445E0C5A" w:rsidR="007D6708" w:rsidRPr="007D6708" w:rsidRDefault="001C6AAA">
            <w:pPr>
              <w:spacing w:before="60" w:after="60"/>
              <w:rPr>
                <w:rFonts w:ascii="Arial" w:hAnsi="Arial" w:cs="Arial"/>
                <w:sz w:val="22"/>
                <w:szCs w:val="22"/>
              </w:rPr>
            </w:pPr>
            <w:r w:rsidRPr="001C6AAA">
              <w:rPr>
                <w:rFonts w:ascii="Arial" w:hAnsi="Arial" w:cs="Arial"/>
                <w:sz w:val="22"/>
                <w:szCs w:val="22"/>
              </w:rPr>
              <w:t>Vinyl-Einmalhandschuhe ungepudert</w:t>
            </w:r>
          </w:p>
        </w:tc>
        <w:tc>
          <w:tcPr>
            <w:tcW w:w="5074" w:type="dxa"/>
            <w:shd w:val="clear" w:color="auto" w:fill="F2F2F2" w:themeFill="background1" w:themeFillShade="F2"/>
          </w:tcPr>
          <w:p w14:paraId="36A5B535" w14:textId="77777777" w:rsidR="007D6708" w:rsidRDefault="007D6708">
            <w:pPr>
              <w:spacing w:before="60" w:after="60"/>
              <w:rPr>
                <w:rFonts w:ascii="Arial" w:hAnsi="Arial" w:cs="Arial"/>
                <w:sz w:val="22"/>
                <w:szCs w:val="22"/>
              </w:rPr>
            </w:pPr>
          </w:p>
        </w:tc>
      </w:tr>
      <w:tr w:rsidR="007D6708" w14:paraId="70059B13" w14:textId="77777777" w:rsidTr="001C6AAA">
        <w:trPr>
          <w:trHeight w:val="495"/>
        </w:trPr>
        <w:tc>
          <w:tcPr>
            <w:tcW w:w="880" w:type="dxa"/>
            <w:shd w:val="clear" w:color="auto" w:fill="F2F2F2" w:themeFill="background1" w:themeFillShade="F2"/>
          </w:tcPr>
          <w:p w14:paraId="6449C651" w14:textId="1138F6D6"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5</w:t>
            </w:r>
          </w:p>
        </w:tc>
        <w:tc>
          <w:tcPr>
            <w:tcW w:w="3402" w:type="dxa"/>
            <w:shd w:val="clear" w:color="auto" w:fill="F2F2F2" w:themeFill="background1" w:themeFillShade="F2"/>
          </w:tcPr>
          <w:p w14:paraId="7D49EE2F" w14:textId="6FC1F32E" w:rsidR="007D6708" w:rsidRPr="007D6708" w:rsidRDefault="001C6AAA">
            <w:pPr>
              <w:spacing w:before="60" w:after="60"/>
              <w:rPr>
                <w:rFonts w:ascii="Arial" w:hAnsi="Arial" w:cs="Arial"/>
                <w:sz w:val="22"/>
                <w:szCs w:val="22"/>
              </w:rPr>
            </w:pPr>
            <w:r w:rsidRPr="001C6AAA">
              <w:rPr>
                <w:rFonts w:ascii="Arial" w:hAnsi="Arial" w:cs="Arial"/>
                <w:sz w:val="22"/>
                <w:szCs w:val="22"/>
              </w:rPr>
              <w:t>Chemikalienschutzhandschuhe mit Nitril-Kautschuk (3 1 2 1 X)</w:t>
            </w:r>
          </w:p>
        </w:tc>
        <w:tc>
          <w:tcPr>
            <w:tcW w:w="5074" w:type="dxa"/>
            <w:shd w:val="clear" w:color="auto" w:fill="F2F2F2" w:themeFill="background1" w:themeFillShade="F2"/>
          </w:tcPr>
          <w:p w14:paraId="18437C56" w14:textId="77777777" w:rsidR="007D6708" w:rsidRDefault="007D6708">
            <w:pPr>
              <w:spacing w:before="60" w:after="60"/>
              <w:rPr>
                <w:rFonts w:ascii="Arial" w:hAnsi="Arial" w:cs="Arial"/>
                <w:sz w:val="22"/>
                <w:szCs w:val="22"/>
              </w:rPr>
            </w:pPr>
          </w:p>
        </w:tc>
      </w:tr>
      <w:tr w:rsidR="007D6708" w14:paraId="564562DA" w14:textId="77777777" w:rsidTr="001C6AAA">
        <w:trPr>
          <w:trHeight w:val="495"/>
        </w:trPr>
        <w:tc>
          <w:tcPr>
            <w:tcW w:w="880" w:type="dxa"/>
            <w:shd w:val="clear" w:color="auto" w:fill="F2F2F2" w:themeFill="background1" w:themeFillShade="F2"/>
          </w:tcPr>
          <w:p w14:paraId="41B66216" w14:textId="3B220D36"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6</w:t>
            </w:r>
          </w:p>
        </w:tc>
        <w:tc>
          <w:tcPr>
            <w:tcW w:w="3402" w:type="dxa"/>
            <w:shd w:val="clear" w:color="auto" w:fill="F2F2F2" w:themeFill="background1" w:themeFillShade="F2"/>
          </w:tcPr>
          <w:p w14:paraId="0CDDB040" w14:textId="74105F28" w:rsidR="007D6708" w:rsidRPr="007D6708" w:rsidRDefault="001C6AAA">
            <w:pPr>
              <w:spacing w:before="60" w:after="60"/>
              <w:rPr>
                <w:rFonts w:ascii="Arial" w:hAnsi="Arial" w:cs="Arial"/>
                <w:sz w:val="22"/>
                <w:szCs w:val="22"/>
              </w:rPr>
            </w:pPr>
            <w:r w:rsidRPr="001C6AAA">
              <w:rPr>
                <w:rFonts w:ascii="Arial" w:hAnsi="Arial" w:cs="Arial"/>
                <w:sz w:val="22"/>
                <w:szCs w:val="22"/>
              </w:rPr>
              <w:t>Winterhandschuhe</w:t>
            </w:r>
          </w:p>
        </w:tc>
        <w:tc>
          <w:tcPr>
            <w:tcW w:w="5074" w:type="dxa"/>
            <w:shd w:val="clear" w:color="auto" w:fill="F2F2F2" w:themeFill="background1" w:themeFillShade="F2"/>
          </w:tcPr>
          <w:p w14:paraId="2FBF3AF4" w14:textId="77777777" w:rsidR="007D6708" w:rsidRDefault="007D6708">
            <w:pPr>
              <w:spacing w:before="60" w:after="60"/>
              <w:rPr>
                <w:rFonts w:ascii="Arial" w:hAnsi="Arial" w:cs="Arial"/>
                <w:sz w:val="22"/>
                <w:szCs w:val="22"/>
              </w:rPr>
            </w:pPr>
          </w:p>
        </w:tc>
      </w:tr>
      <w:tr w:rsidR="007D6708" w14:paraId="7EF665D3" w14:textId="77777777" w:rsidTr="001C6AAA">
        <w:trPr>
          <w:trHeight w:val="495"/>
        </w:trPr>
        <w:tc>
          <w:tcPr>
            <w:tcW w:w="880" w:type="dxa"/>
            <w:shd w:val="clear" w:color="auto" w:fill="F2F2F2" w:themeFill="background1" w:themeFillShade="F2"/>
          </w:tcPr>
          <w:p w14:paraId="34398E24" w14:textId="4F489988"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7</w:t>
            </w:r>
          </w:p>
        </w:tc>
        <w:tc>
          <w:tcPr>
            <w:tcW w:w="3402" w:type="dxa"/>
            <w:shd w:val="clear" w:color="auto" w:fill="F2F2F2" w:themeFill="background1" w:themeFillShade="F2"/>
          </w:tcPr>
          <w:p w14:paraId="1F0EC21D" w14:textId="0AD87423" w:rsidR="007D6708" w:rsidRPr="007D6708" w:rsidRDefault="001C6AAA">
            <w:pPr>
              <w:spacing w:before="60" w:after="60"/>
              <w:rPr>
                <w:rFonts w:ascii="Arial" w:hAnsi="Arial" w:cs="Arial"/>
                <w:sz w:val="22"/>
                <w:szCs w:val="22"/>
              </w:rPr>
            </w:pPr>
            <w:r w:rsidRPr="001C6AAA">
              <w:rPr>
                <w:rFonts w:ascii="Arial" w:hAnsi="Arial" w:cs="Arial"/>
                <w:sz w:val="22"/>
                <w:szCs w:val="22"/>
              </w:rPr>
              <w:t>Baumwollhandschuh mit Nitrilbeschichtung (4111X)</w:t>
            </w:r>
          </w:p>
        </w:tc>
        <w:tc>
          <w:tcPr>
            <w:tcW w:w="5074" w:type="dxa"/>
            <w:shd w:val="clear" w:color="auto" w:fill="F2F2F2" w:themeFill="background1" w:themeFillShade="F2"/>
          </w:tcPr>
          <w:p w14:paraId="14398D82" w14:textId="77777777" w:rsidR="007D6708" w:rsidRDefault="007D6708">
            <w:pPr>
              <w:spacing w:before="60" w:after="60"/>
              <w:rPr>
                <w:rFonts w:ascii="Arial" w:hAnsi="Arial" w:cs="Arial"/>
                <w:sz w:val="22"/>
                <w:szCs w:val="22"/>
              </w:rPr>
            </w:pPr>
          </w:p>
        </w:tc>
      </w:tr>
      <w:tr w:rsidR="007D6708" w14:paraId="65CF42BB" w14:textId="77777777" w:rsidTr="001C6AAA">
        <w:trPr>
          <w:trHeight w:val="495"/>
        </w:trPr>
        <w:tc>
          <w:tcPr>
            <w:tcW w:w="880" w:type="dxa"/>
            <w:shd w:val="clear" w:color="auto" w:fill="F2F2F2" w:themeFill="background1" w:themeFillShade="F2"/>
          </w:tcPr>
          <w:p w14:paraId="042E2239" w14:textId="6704D9DB"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8</w:t>
            </w:r>
          </w:p>
        </w:tc>
        <w:tc>
          <w:tcPr>
            <w:tcW w:w="3402" w:type="dxa"/>
            <w:shd w:val="clear" w:color="auto" w:fill="F2F2F2" w:themeFill="background1" w:themeFillShade="F2"/>
          </w:tcPr>
          <w:p w14:paraId="78E38513" w14:textId="2B9A23F4" w:rsidR="007D6708" w:rsidRPr="007D6708" w:rsidRDefault="001C6AAA">
            <w:pPr>
              <w:spacing w:before="60" w:after="60"/>
              <w:rPr>
                <w:rFonts w:ascii="Arial" w:hAnsi="Arial" w:cs="Arial"/>
                <w:sz w:val="22"/>
                <w:szCs w:val="22"/>
              </w:rPr>
            </w:pPr>
            <w:r w:rsidRPr="001C6AAA">
              <w:rPr>
                <w:rFonts w:ascii="Arial" w:hAnsi="Arial" w:cs="Arial"/>
                <w:sz w:val="22"/>
                <w:szCs w:val="22"/>
              </w:rPr>
              <w:t>Reinigung Kombi-Dämpfer 3-schichtiger Handschuh</w:t>
            </w:r>
          </w:p>
        </w:tc>
        <w:tc>
          <w:tcPr>
            <w:tcW w:w="5074" w:type="dxa"/>
            <w:shd w:val="clear" w:color="auto" w:fill="F2F2F2" w:themeFill="background1" w:themeFillShade="F2"/>
          </w:tcPr>
          <w:p w14:paraId="4B7515B9" w14:textId="77777777" w:rsidR="007D6708" w:rsidRDefault="007D6708">
            <w:pPr>
              <w:spacing w:before="60" w:after="60"/>
              <w:rPr>
                <w:rFonts w:ascii="Arial" w:hAnsi="Arial" w:cs="Arial"/>
                <w:sz w:val="22"/>
                <w:szCs w:val="22"/>
              </w:rPr>
            </w:pPr>
          </w:p>
        </w:tc>
      </w:tr>
      <w:tr w:rsidR="007D6708" w14:paraId="58F91E87" w14:textId="77777777" w:rsidTr="001C6AAA">
        <w:trPr>
          <w:trHeight w:val="495"/>
        </w:trPr>
        <w:tc>
          <w:tcPr>
            <w:tcW w:w="880" w:type="dxa"/>
            <w:shd w:val="clear" w:color="auto" w:fill="F2F2F2" w:themeFill="background1" w:themeFillShade="F2"/>
          </w:tcPr>
          <w:p w14:paraId="0EA7FBDA" w14:textId="22CD5B90" w:rsidR="007D6708" w:rsidRDefault="00B53A58">
            <w:pPr>
              <w:spacing w:before="60" w:after="60"/>
              <w:rPr>
                <w:rFonts w:ascii="Arial" w:hAnsi="Arial" w:cs="Arial"/>
                <w:sz w:val="22"/>
                <w:szCs w:val="22"/>
              </w:rPr>
            </w:pPr>
            <w:r>
              <w:rPr>
                <w:rFonts w:ascii="Arial" w:hAnsi="Arial" w:cs="Arial"/>
                <w:sz w:val="22"/>
                <w:szCs w:val="22"/>
              </w:rPr>
              <w:t>2</w:t>
            </w:r>
            <w:r w:rsidR="006D6116">
              <w:rPr>
                <w:rFonts w:ascii="Arial" w:hAnsi="Arial" w:cs="Arial"/>
                <w:sz w:val="22"/>
                <w:szCs w:val="22"/>
              </w:rPr>
              <w:t>9</w:t>
            </w:r>
          </w:p>
        </w:tc>
        <w:tc>
          <w:tcPr>
            <w:tcW w:w="3402" w:type="dxa"/>
            <w:shd w:val="clear" w:color="auto" w:fill="F2F2F2" w:themeFill="background1" w:themeFillShade="F2"/>
          </w:tcPr>
          <w:p w14:paraId="5D758B32" w14:textId="67D98E3F" w:rsidR="007D6708" w:rsidRPr="007D6708" w:rsidRDefault="001C6AAA">
            <w:pPr>
              <w:spacing w:before="60" w:after="60"/>
              <w:rPr>
                <w:rFonts w:ascii="Arial" w:hAnsi="Arial" w:cs="Arial"/>
                <w:sz w:val="22"/>
                <w:szCs w:val="22"/>
              </w:rPr>
            </w:pPr>
            <w:r w:rsidRPr="001C6AAA">
              <w:rPr>
                <w:rFonts w:ascii="Arial" w:hAnsi="Arial" w:cs="Arial"/>
                <w:sz w:val="22"/>
                <w:szCs w:val="22"/>
              </w:rPr>
              <w:t>Schutzhandschuh Kita</w:t>
            </w:r>
          </w:p>
        </w:tc>
        <w:tc>
          <w:tcPr>
            <w:tcW w:w="5074" w:type="dxa"/>
            <w:shd w:val="clear" w:color="auto" w:fill="F2F2F2" w:themeFill="background1" w:themeFillShade="F2"/>
          </w:tcPr>
          <w:p w14:paraId="0169F56E" w14:textId="77777777" w:rsidR="007D6708" w:rsidRDefault="007D6708">
            <w:pPr>
              <w:spacing w:before="60" w:after="60"/>
              <w:rPr>
                <w:rFonts w:ascii="Arial" w:hAnsi="Arial" w:cs="Arial"/>
                <w:sz w:val="22"/>
                <w:szCs w:val="22"/>
              </w:rPr>
            </w:pPr>
          </w:p>
        </w:tc>
      </w:tr>
      <w:tr w:rsidR="007D6708" w14:paraId="35AFE49C" w14:textId="77777777" w:rsidTr="001C6AAA">
        <w:trPr>
          <w:trHeight w:val="495"/>
        </w:trPr>
        <w:tc>
          <w:tcPr>
            <w:tcW w:w="880" w:type="dxa"/>
            <w:shd w:val="clear" w:color="auto" w:fill="F2F2F2" w:themeFill="background1" w:themeFillShade="F2"/>
          </w:tcPr>
          <w:p w14:paraId="10185180" w14:textId="5AE4B7E3" w:rsidR="007D6708" w:rsidRDefault="006D6116">
            <w:pPr>
              <w:spacing w:before="60" w:after="60"/>
              <w:rPr>
                <w:rFonts w:ascii="Arial" w:hAnsi="Arial" w:cs="Arial"/>
                <w:sz w:val="22"/>
                <w:szCs w:val="22"/>
              </w:rPr>
            </w:pPr>
            <w:r>
              <w:rPr>
                <w:rFonts w:ascii="Arial" w:hAnsi="Arial" w:cs="Arial"/>
                <w:sz w:val="22"/>
                <w:szCs w:val="22"/>
              </w:rPr>
              <w:t>30</w:t>
            </w:r>
          </w:p>
        </w:tc>
        <w:tc>
          <w:tcPr>
            <w:tcW w:w="3402" w:type="dxa"/>
            <w:shd w:val="clear" w:color="auto" w:fill="F2F2F2" w:themeFill="background1" w:themeFillShade="F2"/>
          </w:tcPr>
          <w:p w14:paraId="2BCEADCB" w14:textId="7393F81C" w:rsidR="001C6AAA" w:rsidRDefault="001C6AAA">
            <w:pPr>
              <w:spacing w:before="60" w:after="60"/>
              <w:rPr>
                <w:rFonts w:ascii="Arial" w:hAnsi="Arial" w:cs="Arial"/>
                <w:sz w:val="22"/>
                <w:szCs w:val="22"/>
              </w:rPr>
            </w:pPr>
            <w:r w:rsidRPr="001C6AAA">
              <w:rPr>
                <w:rFonts w:ascii="Arial" w:hAnsi="Arial" w:cs="Arial"/>
                <w:sz w:val="22"/>
                <w:szCs w:val="22"/>
              </w:rPr>
              <w:t xml:space="preserve">Schutzhandschuh Kita </w:t>
            </w:r>
            <w:r>
              <w:rPr>
                <w:rFonts w:ascii="Arial" w:hAnsi="Arial" w:cs="Arial"/>
                <w:sz w:val="22"/>
                <w:szCs w:val="22"/>
              </w:rPr>
              <w:t>–</w:t>
            </w:r>
            <w:r w:rsidRPr="001C6AAA">
              <w:rPr>
                <w:rFonts w:ascii="Arial" w:hAnsi="Arial" w:cs="Arial"/>
                <w:sz w:val="22"/>
                <w:szCs w:val="22"/>
              </w:rPr>
              <w:t xml:space="preserve"> </w:t>
            </w:r>
          </w:p>
          <w:p w14:paraId="0FFB5D11" w14:textId="6A3FC753" w:rsidR="007D6708" w:rsidRPr="007D6708" w:rsidRDefault="001C6AAA">
            <w:pPr>
              <w:spacing w:before="60" w:after="60"/>
              <w:rPr>
                <w:rFonts w:ascii="Arial" w:hAnsi="Arial" w:cs="Arial"/>
                <w:sz w:val="22"/>
                <w:szCs w:val="22"/>
              </w:rPr>
            </w:pPr>
            <w:r w:rsidRPr="001C6AAA">
              <w:rPr>
                <w:rFonts w:ascii="Arial" w:hAnsi="Arial" w:cs="Arial"/>
                <w:sz w:val="22"/>
                <w:szCs w:val="22"/>
              </w:rPr>
              <w:t>Einmalhandschuhe</w:t>
            </w:r>
          </w:p>
        </w:tc>
        <w:tc>
          <w:tcPr>
            <w:tcW w:w="5074" w:type="dxa"/>
            <w:shd w:val="clear" w:color="auto" w:fill="F2F2F2" w:themeFill="background1" w:themeFillShade="F2"/>
          </w:tcPr>
          <w:p w14:paraId="392E062E" w14:textId="77777777" w:rsidR="007D6708" w:rsidRDefault="007D6708">
            <w:pPr>
              <w:spacing w:before="60" w:after="60"/>
              <w:rPr>
                <w:rFonts w:ascii="Arial" w:hAnsi="Arial" w:cs="Arial"/>
                <w:sz w:val="22"/>
                <w:szCs w:val="22"/>
              </w:rPr>
            </w:pPr>
          </w:p>
        </w:tc>
      </w:tr>
      <w:tr w:rsidR="007D6708" w14:paraId="7098A0A4" w14:textId="77777777" w:rsidTr="001C6AAA">
        <w:trPr>
          <w:trHeight w:val="495"/>
        </w:trPr>
        <w:tc>
          <w:tcPr>
            <w:tcW w:w="880" w:type="dxa"/>
            <w:shd w:val="clear" w:color="auto" w:fill="F2F2F2" w:themeFill="background1" w:themeFillShade="F2"/>
          </w:tcPr>
          <w:p w14:paraId="5CCB1E66" w14:textId="3179FA3E" w:rsidR="007D6708" w:rsidRDefault="00B53A58">
            <w:pPr>
              <w:spacing w:before="60" w:after="60"/>
              <w:rPr>
                <w:rFonts w:ascii="Arial" w:hAnsi="Arial" w:cs="Arial"/>
                <w:sz w:val="22"/>
                <w:szCs w:val="22"/>
              </w:rPr>
            </w:pPr>
            <w:r>
              <w:rPr>
                <w:rFonts w:ascii="Arial" w:hAnsi="Arial" w:cs="Arial"/>
                <w:sz w:val="22"/>
                <w:szCs w:val="22"/>
              </w:rPr>
              <w:t>3</w:t>
            </w:r>
            <w:r w:rsidR="006D6116">
              <w:rPr>
                <w:rFonts w:ascii="Arial" w:hAnsi="Arial" w:cs="Arial"/>
                <w:sz w:val="22"/>
                <w:szCs w:val="22"/>
              </w:rPr>
              <w:t>1</w:t>
            </w:r>
          </w:p>
        </w:tc>
        <w:tc>
          <w:tcPr>
            <w:tcW w:w="3402" w:type="dxa"/>
            <w:shd w:val="clear" w:color="auto" w:fill="F2F2F2" w:themeFill="background1" w:themeFillShade="F2"/>
          </w:tcPr>
          <w:p w14:paraId="775A0C56" w14:textId="6F4D9256" w:rsidR="007D6708" w:rsidRPr="007D6708" w:rsidRDefault="001C6AAA">
            <w:pPr>
              <w:spacing w:before="60" w:after="60"/>
              <w:rPr>
                <w:rFonts w:ascii="Arial" w:hAnsi="Arial" w:cs="Arial"/>
                <w:sz w:val="22"/>
                <w:szCs w:val="22"/>
              </w:rPr>
            </w:pPr>
            <w:r w:rsidRPr="001C6AAA">
              <w:rPr>
                <w:rFonts w:ascii="Arial" w:hAnsi="Arial" w:cs="Arial"/>
                <w:sz w:val="22"/>
                <w:szCs w:val="22"/>
              </w:rPr>
              <w:t>Schutzhandschuh Kita (Verbrennungsschutz)</w:t>
            </w:r>
          </w:p>
        </w:tc>
        <w:tc>
          <w:tcPr>
            <w:tcW w:w="5074" w:type="dxa"/>
            <w:shd w:val="clear" w:color="auto" w:fill="F2F2F2" w:themeFill="background1" w:themeFillShade="F2"/>
          </w:tcPr>
          <w:p w14:paraId="549844EA" w14:textId="77777777" w:rsidR="007D6708" w:rsidRDefault="007D6708">
            <w:pPr>
              <w:spacing w:before="60" w:after="60"/>
              <w:rPr>
                <w:rFonts w:ascii="Arial" w:hAnsi="Arial" w:cs="Arial"/>
                <w:sz w:val="22"/>
                <w:szCs w:val="22"/>
              </w:rPr>
            </w:pPr>
          </w:p>
        </w:tc>
      </w:tr>
    </w:tbl>
    <w:p w14:paraId="73111F13" w14:textId="77777777" w:rsidR="0052292F" w:rsidRDefault="0052292F">
      <w:pPr>
        <w:autoSpaceDE w:val="0"/>
        <w:autoSpaceDN w:val="0"/>
        <w:adjustRightInd w:val="0"/>
        <w:spacing w:beforeLines="200" w:before="480" w:afterLines="200" w:after="480" w:line="360" w:lineRule="auto"/>
        <w:rPr>
          <w:rFonts w:ascii="Arial" w:hAnsi="Arial" w:cs="Arial"/>
          <w:color w:val="000000"/>
        </w:rPr>
      </w:pPr>
    </w:p>
    <w:sectPr w:rsidR="0052292F" w:rsidSect="001B092F">
      <w:headerReference w:type="even" r:id="rId15"/>
      <w:headerReference w:type="default" r:id="rId16"/>
      <w:footerReference w:type="even" r:id="rId17"/>
      <w:footerReference w:type="default" r:id="rId18"/>
      <w:headerReference w:type="first" r:id="rId19"/>
      <w:footerReference w:type="first" r:id="rId20"/>
      <w:pgSz w:w="11906" w:h="16838"/>
      <w:pgMar w:top="851" w:right="110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75A0" w14:textId="77777777" w:rsidR="00CF41E2" w:rsidRDefault="00CF41E2">
      <w:r>
        <w:separator/>
      </w:r>
    </w:p>
  </w:endnote>
  <w:endnote w:type="continuationSeparator" w:id="0">
    <w:p w14:paraId="5FB1366E" w14:textId="77777777" w:rsidR="00CF41E2" w:rsidRDefault="00CF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4DBA" w14:textId="77777777" w:rsidR="0052292F" w:rsidRDefault="005229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532268"/>
      <w:docPartObj>
        <w:docPartGallery w:val="Page Numbers (Bottom of Page)"/>
        <w:docPartUnique/>
      </w:docPartObj>
    </w:sdtPr>
    <w:sdtEndPr>
      <w:rPr>
        <w:rFonts w:ascii="Arial" w:hAnsi="Arial" w:cs="Arial"/>
        <w:sz w:val="16"/>
        <w:szCs w:val="16"/>
      </w:rPr>
    </w:sdtEndPr>
    <w:sdtContent>
      <w:p w14:paraId="045DBB63" w14:textId="77777777" w:rsidR="0052292F" w:rsidRDefault="001E7BAB">
        <w:pPr>
          <w:autoSpaceDE w:val="0"/>
          <w:autoSpaceDN w:val="0"/>
          <w:adjustRightInd w:val="0"/>
          <w:spacing w:line="264" w:lineRule="auto"/>
          <w:rPr>
            <w:rFonts w:ascii="Arial" w:hAnsi="Arial" w:cs="Arial"/>
            <w:sz w:val="16"/>
            <w:szCs w:val="16"/>
          </w:rPr>
        </w:pPr>
        <w:r>
          <w:rPr>
            <w:rFonts w:ascii="Arial" w:hAnsi="Arial" w:cs="Arial"/>
            <w:sz w:val="16"/>
            <w:szCs w:val="16"/>
          </w:rPr>
          <w:t xml:space="preserve">Stand Juni 2019 – Der Senator für Wirtschaft, Arbeit und Häfen – </w:t>
        </w:r>
        <w:hyperlink r:id="rId1" w:history="1">
          <w:r>
            <w:rPr>
              <w:rStyle w:val="Hyperlink"/>
              <w:rFonts w:ascii="Arial" w:hAnsi="Arial" w:cs="Arial"/>
              <w:sz w:val="16"/>
              <w:szCs w:val="16"/>
            </w:rPr>
            <w:t>vergabeservice@wah.bremen.de</w:t>
          </w:r>
        </w:hyperlink>
      </w:p>
      <w:p w14:paraId="1AEA6663" w14:textId="77777777" w:rsidR="0052292F" w:rsidRDefault="001E7BAB">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807BA4">
          <w:rPr>
            <w:rFonts w:ascii="Arial" w:hAnsi="Arial" w:cs="Arial"/>
            <w:noProof/>
            <w:sz w:val="16"/>
            <w:szCs w:val="16"/>
          </w:rPr>
          <w:t>2</w:t>
        </w:r>
        <w:r>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5A07" w14:textId="77777777" w:rsidR="0052292F" w:rsidRDefault="00522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0F10" w14:textId="77777777" w:rsidR="00CF41E2" w:rsidRDefault="00CF41E2">
      <w:r>
        <w:separator/>
      </w:r>
    </w:p>
  </w:footnote>
  <w:footnote w:type="continuationSeparator" w:id="0">
    <w:p w14:paraId="0368740C" w14:textId="77777777" w:rsidR="00CF41E2" w:rsidRDefault="00CF4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4972" w14:textId="77777777" w:rsidR="0052292F" w:rsidRDefault="001E7BA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E3F4E43" w14:textId="77777777" w:rsidR="0052292F" w:rsidRDefault="005229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D6AF" w14:textId="13B41271" w:rsidR="0052292F" w:rsidRDefault="001E7BAB">
    <w:pPr>
      <w:pStyle w:val="Textkrper"/>
      <w:kinsoku w:val="0"/>
      <w:overflowPunct w:val="0"/>
      <w:spacing w:line="245" w:lineRule="exact"/>
      <w:ind w:left="0" w:right="27"/>
      <w:jc w:val="right"/>
      <w:rPr>
        <w:b/>
        <w:bCs/>
        <w:w w:val="95"/>
        <w:sz w:val="24"/>
        <w:szCs w:val="24"/>
      </w:rPr>
    </w:pPr>
    <w:r>
      <w:rPr>
        <w:b/>
        <w:bCs/>
        <w:w w:val="95"/>
        <w:sz w:val="24"/>
        <w:szCs w:val="24"/>
      </w:rPr>
      <w:t xml:space="preserve">250HB </w:t>
    </w:r>
    <w:r w:rsidR="001B092F">
      <w:rPr>
        <w:b/>
        <w:bCs/>
        <w:w w:val="95"/>
        <w:sz w:val="24"/>
        <w:szCs w:val="24"/>
      </w:rPr>
      <w:t>–</w:t>
    </w:r>
    <w:r>
      <w:rPr>
        <w:b/>
        <w:bCs/>
        <w:w w:val="95"/>
        <w:sz w:val="24"/>
        <w:szCs w:val="24"/>
      </w:rPr>
      <w:t xml:space="preserve"> Textilwaren</w:t>
    </w:r>
  </w:p>
  <w:p w14:paraId="1501FD71" w14:textId="77777777" w:rsidR="001B092F" w:rsidRDefault="001B092F">
    <w:pPr>
      <w:pStyle w:val="Textkrper"/>
      <w:kinsoku w:val="0"/>
      <w:overflowPunct w:val="0"/>
      <w:spacing w:line="245" w:lineRule="exact"/>
      <w:ind w:left="0" w:right="27"/>
      <w:jc w:val="right"/>
      <w:rPr>
        <w:b/>
        <w:bCs/>
        <w:w w:val="95"/>
        <w:sz w:val="24"/>
        <w:szCs w:val="24"/>
      </w:rPr>
    </w:pPr>
  </w:p>
  <w:p w14:paraId="5A21CF9D" w14:textId="77777777" w:rsidR="0052292F" w:rsidRDefault="001E7BAB">
    <w:pPr>
      <w:pStyle w:val="Textkrper"/>
      <w:kinsoku w:val="0"/>
      <w:overflowPunct w:val="0"/>
      <w:jc w:val="right"/>
    </w:pPr>
    <w:r>
      <w:t>(Angaben zum Nachweis der Einhaltung der Zusätzlichen Vertragsbedingungen "Kernarbeitsnormen</w:t>
    </w:r>
    <w:r>
      <w:rPr>
        <w:spacing w:val="-1"/>
      </w:rPr>
      <w:t xml:space="preserve"> </w:t>
    </w:r>
    <w:r>
      <w:t>ILO")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DAF2" w14:textId="77777777" w:rsidR="0052292F" w:rsidRDefault="005229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C2241"/>
    <w:multiLevelType w:val="hybridMultilevel"/>
    <w:tmpl w:val="D600DF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A62CAB"/>
    <w:multiLevelType w:val="hybridMultilevel"/>
    <w:tmpl w:val="904ED7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E767B"/>
    <w:multiLevelType w:val="hybridMultilevel"/>
    <w:tmpl w:val="E3CCD8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1336E4"/>
    <w:multiLevelType w:val="hybridMultilevel"/>
    <w:tmpl w:val="767A38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2"/>
    <w:multiLevelType w:val="multilevel"/>
    <w:tmpl w:val="00000885"/>
    <w:lvl w:ilvl="0">
      <w:numFmt w:val="bullet"/>
      <w:lvlText w:val=""/>
      <w:lvlJc w:val="left"/>
      <w:pPr>
        <w:ind w:left="1185" w:hanging="360"/>
      </w:pPr>
      <w:rPr>
        <w:rFonts w:ascii="Symbol" w:hAnsi="Symbol" w:cs="Symbol"/>
        <w:b w:val="0"/>
        <w:bCs w:val="0"/>
        <w:sz w:val="24"/>
        <w:szCs w:val="24"/>
      </w:rPr>
    </w:lvl>
    <w:lvl w:ilvl="1">
      <w:start w:val="1"/>
      <w:numFmt w:val="decimal"/>
      <w:lvlText w:val="%2."/>
      <w:lvlJc w:val="left"/>
      <w:pPr>
        <w:ind w:left="1452" w:hanging="268"/>
      </w:pPr>
      <w:rPr>
        <w:rFonts w:ascii="Arial" w:hAnsi="Arial" w:cs="Arial"/>
        <w:b w:val="0"/>
        <w:bCs w:val="0"/>
        <w:spacing w:val="-1"/>
        <w:sz w:val="24"/>
        <w:szCs w:val="24"/>
      </w:rPr>
    </w:lvl>
    <w:lvl w:ilvl="2">
      <w:numFmt w:val="bullet"/>
      <w:lvlText w:val="•"/>
      <w:lvlJc w:val="left"/>
      <w:pPr>
        <w:ind w:left="2317" w:hanging="268"/>
      </w:pPr>
    </w:lvl>
    <w:lvl w:ilvl="3">
      <w:numFmt w:val="bullet"/>
      <w:lvlText w:val="•"/>
      <w:lvlJc w:val="left"/>
      <w:pPr>
        <w:ind w:left="3183" w:hanging="268"/>
      </w:pPr>
    </w:lvl>
    <w:lvl w:ilvl="4">
      <w:numFmt w:val="bullet"/>
      <w:lvlText w:val="•"/>
      <w:lvlJc w:val="left"/>
      <w:pPr>
        <w:ind w:left="4048" w:hanging="268"/>
      </w:pPr>
    </w:lvl>
    <w:lvl w:ilvl="5">
      <w:numFmt w:val="bullet"/>
      <w:lvlText w:val="•"/>
      <w:lvlJc w:val="left"/>
      <w:pPr>
        <w:ind w:left="4913" w:hanging="268"/>
      </w:pPr>
    </w:lvl>
    <w:lvl w:ilvl="6">
      <w:numFmt w:val="bullet"/>
      <w:lvlText w:val="•"/>
      <w:lvlJc w:val="left"/>
      <w:pPr>
        <w:ind w:left="5778" w:hanging="268"/>
      </w:pPr>
    </w:lvl>
    <w:lvl w:ilvl="7">
      <w:numFmt w:val="bullet"/>
      <w:lvlText w:val="•"/>
      <w:lvlJc w:val="left"/>
      <w:pPr>
        <w:ind w:left="6644" w:hanging="268"/>
      </w:pPr>
    </w:lvl>
    <w:lvl w:ilvl="8">
      <w:numFmt w:val="bullet"/>
      <w:lvlText w:val="•"/>
      <w:lvlJc w:val="left"/>
      <w:pPr>
        <w:ind w:left="7509" w:hanging="268"/>
      </w:pPr>
    </w:lvl>
  </w:abstractNum>
  <w:abstractNum w:abstractNumId="5" w15:restartNumberingAfterBreak="0">
    <w:nsid w:val="051704DD"/>
    <w:multiLevelType w:val="hybridMultilevel"/>
    <w:tmpl w:val="DBFA8B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7A61953"/>
    <w:multiLevelType w:val="hybridMultilevel"/>
    <w:tmpl w:val="75AE0D2E"/>
    <w:lvl w:ilvl="0" w:tplc="04070013">
      <w:start w:val="1"/>
      <w:numFmt w:val="upperRoman"/>
      <w:lvlText w:val="%1."/>
      <w:lvlJc w:val="right"/>
      <w:pPr>
        <w:tabs>
          <w:tab w:val="num" w:pos="540"/>
        </w:tabs>
        <w:ind w:left="540" w:hanging="180"/>
      </w:pPr>
      <w:rPr>
        <w:rFonts w:hint="default"/>
      </w:rPr>
    </w:lvl>
    <w:lvl w:ilvl="1" w:tplc="0407000F">
      <w:start w:val="1"/>
      <w:numFmt w:val="decimal"/>
      <w:lvlText w:val="%2."/>
      <w:lvlJc w:val="left"/>
      <w:pPr>
        <w:tabs>
          <w:tab w:val="num" w:pos="1440"/>
        </w:tabs>
        <w:ind w:left="1440" w:hanging="360"/>
      </w:pPr>
      <w:rPr>
        <w:rFonts w:hint="default"/>
      </w:rPr>
    </w:lvl>
    <w:lvl w:ilvl="2" w:tplc="04070017">
      <w:start w:val="1"/>
      <w:numFmt w:val="lowerLetter"/>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93B5D4D"/>
    <w:multiLevelType w:val="hybridMultilevel"/>
    <w:tmpl w:val="DABCFAEC"/>
    <w:lvl w:ilvl="0" w:tplc="7FCAE8F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9C61361"/>
    <w:multiLevelType w:val="multilevel"/>
    <w:tmpl w:val="31F03A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D86D8E"/>
    <w:multiLevelType w:val="multilevel"/>
    <w:tmpl w:val="F24E26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5355CA"/>
    <w:multiLevelType w:val="hybridMultilevel"/>
    <w:tmpl w:val="73FCF27A"/>
    <w:lvl w:ilvl="0" w:tplc="33F23B4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1FD5073"/>
    <w:multiLevelType w:val="hybridMultilevel"/>
    <w:tmpl w:val="3154D37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7A97FB9"/>
    <w:multiLevelType w:val="hybridMultilevel"/>
    <w:tmpl w:val="EA87F5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5A3673"/>
    <w:multiLevelType w:val="multilevel"/>
    <w:tmpl w:val="5448D47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6145DC"/>
    <w:multiLevelType w:val="multilevel"/>
    <w:tmpl w:val="BB646F4E"/>
    <w:lvl w:ilvl="0">
      <w:start w:val="1"/>
      <w:numFmt w:val="upperRoman"/>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D74807"/>
    <w:multiLevelType w:val="hybridMultilevel"/>
    <w:tmpl w:val="F7504D6A"/>
    <w:lvl w:ilvl="0" w:tplc="528C3A60">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814A03"/>
    <w:multiLevelType w:val="hybridMultilevel"/>
    <w:tmpl w:val="D7CAE8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60F4967"/>
    <w:multiLevelType w:val="hybridMultilevel"/>
    <w:tmpl w:val="55749CA0"/>
    <w:lvl w:ilvl="0" w:tplc="290AC23E">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8BD08A9"/>
    <w:multiLevelType w:val="multilevel"/>
    <w:tmpl w:val="9B14C7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A5A705A"/>
    <w:multiLevelType w:val="multilevel"/>
    <w:tmpl w:val="F9A0FCB4"/>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BEE14F6"/>
    <w:multiLevelType w:val="multilevel"/>
    <w:tmpl w:val="9B14C7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C42AE9"/>
    <w:multiLevelType w:val="hybridMultilevel"/>
    <w:tmpl w:val="B9D6E1D2"/>
    <w:lvl w:ilvl="0" w:tplc="4E3E2D5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2FE49915"/>
    <w:multiLevelType w:val="hybridMultilevel"/>
    <w:tmpl w:val="6B008A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C524DC9"/>
    <w:multiLevelType w:val="multilevel"/>
    <w:tmpl w:val="9646A1F2"/>
    <w:lvl w:ilvl="0">
      <w:start w:val="1"/>
      <w:numFmt w:val="decimal"/>
      <w:lvlText w:val="%1."/>
      <w:lvlJc w:val="left"/>
      <w:pPr>
        <w:ind w:left="720" w:hanging="360"/>
      </w:pPr>
      <w:rPr>
        <w:rFonts w:hint="default"/>
        <w:b/>
      </w:rPr>
    </w:lvl>
    <w:lvl w:ilvl="1">
      <w:start w:val="1"/>
      <w:numFmt w:val="decimal"/>
      <w:isLgl/>
      <w:lvlText w:val="%1.%2."/>
      <w:lvlJc w:val="left"/>
      <w:pPr>
        <w:ind w:left="355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C40366"/>
    <w:multiLevelType w:val="multilevel"/>
    <w:tmpl w:val="F24E26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B26973"/>
    <w:multiLevelType w:val="multilevel"/>
    <w:tmpl w:val="9802E8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61723B9"/>
    <w:multiLevelType w:val="multilevel"/>
    <w:tmpl w:val="DC64A2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53E37"/>
    <w:multiLevelType w:val="hybridMultilevel"/>
    <w:tmpl w:val="555E7AC0"/>
    <w:lvl w:ilvl="0" w:tplc="40D0FC50">
      <w:start w:val="2"/>
      <w:numFmt w:val="bullet"/>
      <w:lvlText w:val="-"/>
      <w:lvlJc w:val="left"/>
      <w:pPr>
        <w:ind w:left="1068" w:hanging="360"/>
      </w:pPr>
      <w:rPr>
        <w:rFonts w:ascii="Arial" w:eastAsia="Arial Unicode MS"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4C674F1C"/>
    <w:multiLevelType w:val="hybridMultilevel"/>
    <w:tmpl w:val="536CD4FA"/>
    <w:lvl w:ilvl="0" w:tplc="91981B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D708CF"/>
    <w:multiLevelType w:val="hybridMultilevel"/>
    <w:tmpl w:val="3EE44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095D2A"/>
    <w:multiLevelType w:val="multilevel"/>
    <w:tmpl w:val="DC64A2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1824B5"/>
    <w:multiLevelType w:val="multilevel"/>
    <w:tmpl w:val="DC64A2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484A83"/>
    <w:multiLevelType w:val="multilevel"/>
    <w:tmpl w:val="75E65A46"/>
    <w:lvl w:ilvl="0">
      <w:start w:val="1"/>
      <w:numFmt w:val="upperRoman"/>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8A17A9"/>
    <w:multiLevelType w:val="multilevel"/>
    <w:tmpl w:val="DC64A2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063CB6"/>
    <w:multiLevelType w:val="hybridMultilevel"/>
    <w:tmpl w:val="74FEA4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97F6E65"/>
    <w:multiLevelType w:val="multilevel"/>
    <w:tmpl w:val="3E7EF138"/>
    <w:lvl w:ilvl="0">
      <w:start w:val="1"/>
      <w:numFmt w:val="upp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DE24979"/>
    <w:multiLevelType w:val="hybridMultilevel"/>
    <w:tmpl w:val="B6EE4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ED2AF9"/>
    <w:multiLevelType w:val="multilevel"/>
    <w:tmpl w:val="9B14C7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5337131"/>
    <w:multiLevelType w:val="hybridMultilevel"/>
    <w:tmpl w:val="CF8E0C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CB9087F"/>
    <w:multiLevelType w:val="hybridMultilevel"/>
    <w:tmpl w:val="1E32D0B0"/>
    <w:lvl w:ilvl="0" w:tplc="5C220A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1"/>
  </w:num>
  <w:num w:numId="4">
    <w:abstractNumId w:val="0"/>
  </w:num>
  <w:num w:numId="5">
    <w:abstractNumId w:val="1"/>
  </w:num>
  <w:num w:numId="6">
    <w:abstractNumId w:val="12"/>
  </w:num>
  <w:num w:numId="7">
    <w:abstractNumId w:val="22"/>
  </w:num>
  <w:num w:numId="8">
    <w:abstractNumId w:val="2"/>
  </w:num>
  <w:num w:numId="9">
    <w:abstractNumId w:val="3"/>
  </w:num>
  <w:num w:numId="10">
    <w:abstractNumId w:val="6"/>
  </w:num>
  <w:num w:numId="11">
    <w:abstractNumId w:val="33"/>
  </w:num>
  <w:num w:numId="12">
    <w:abstractNumId w:val="26"/>
  </w:num>
  <w:num w:numId="13">
    <w:abstractNumId w:val="31"/>
  </w:num>
  <w:num w:numId="14">
    <w:abstractNumId w:val="30"/>
  </w:num>
  <w:num w:numId="15">
    <w:abstractNumId w:val="25"/>
  </w:num>
  <w:num w:numId="16">
    <w:abstractNumId w:val="37"/>
  </w:num>
  <w:num w:numId="17">
    <w:abstractNumId w:val="20"/>
  </w:num>
  <w:num w:numId="18">
    <w:abstractNumId w:val="18"/>
  </w:num>
  <w:num w:numId="19">
    <w:abstractNumId w:val="24"/>
  </w:num>
  <w:num w:numId="20">
    <w:abstractNumId w:val="9"/>
  </w:num>
  <w:num w:numId="21">
    <w:abstractNumId w:val="35"/>
  </w:num>
  <w:num w:numId="22">
    <w:abstractNumId w:val="14"/>
  </w:num>
  <w:num w:numId="23">
    <w:abstractNumId w:val="32"/>
  </w:num>
  <w:num w:numId="24">
    <w:abstractNumId w:val="34"/>
  </w:num>
  <w:num w:numId="25">
    <w:abstractNumId w:val="38"/>
  </w:num>
  <w:num w:numId="26">
    <w:abstractNumId w:val="39"/>
  </w:num>
  <w:num w:numId="27">
    <w:abstractNumId w:val="4"/>
  </w:num>
  <w:num w:numId="28">
    <w:abstractNumId w:val="36"/>
  </w:num>
  <w:num w:numId="29">
    <w:abstractNumId w:val="21"/>
  </w:num>
  <w:num w:numId="30">
    <w:abstractNumId w:val="10"/>
  </w:num>
  <w:num w:numId="31">
    <w:abstractNumId w:val="27"/>
  </w:num>
  <w:num w:numId="32">
    <w:abstractNumId w:val="16"/>
  </w:num>
  <w:num w:numId="33">
    <w:abstractNumId w:val="5"/>
  </w:num>
  <w:num w:numId="34">
    <w:abstractNumId w:val="13"/>
  </w:num>
  <w:num w:numId="35">
    <w:abstractNumId w:val="23"/>
  </w:num>
  <w:num w:numId="36">
    <w:abstractNumId w:val="8"/>
  </w:num>
  <w:num w:numId="37">
    <w:abstractNumId w:val="29"/>
  </w:num>
  <w:num w:numId="38">
    <w:abstractNumId w:val="7"/>
  </w:num>
  <w:num w:numId="39">
    <w:abstractNumId w:val="2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F"/>
    <w:rsid w:val="00183D8D"/>
    <w:rsid w:val="001B092F"/>
    <w:rsid w:val="001C6AAA"/>
    <w:rsid w:val="001E7BAB"/>
    <w:rsid w:val="00334C69"/>
    <w:rsid w:val="00513487"/>
    <w:rsid w:val="0052292F"/>
    <w:rsid w:val="00596972"/>
    <w:rsid w:val="006C612A"/>
    <w:rsid w:val="006D6116"/>
    <w:rsid w:val="00702D33"/>
    <w:rsid w:val="00703300"/>
    <w:rsid w:val="00715207"/>
    <w:rsid w:val="00740723"/>
    <w:rsid w:val="007D1409"/>
    <w:rsid w:val="007D6708"/>
    <w:rsid w:val="007E7CF2"/>
    <w:rsid w:val="008061CD"/>
    <w:rsid w:val="00807BA4"/>
    <w:rsid w:val="008F554D"/>
    <w:rsid w:val="00AE202F"/>
    <w:rsid w:val="00AE5BA6"/>
    <w:rsid w:val="00B53A58"/>
    <w:rsid w:val="00C23F07"/>
    <w:rsid w:val="00CB0958"/>
    <w:rsid w:val="00CF41E2"/>
    <w:rsid w:val="00E85FFE"/>
    <w:rsid w:val="00F93543"/>
    <w:rsid w:val="00FD4DF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2B947E"/>
  <w15:docId w15:val="{C54B06F3-B02A-4E02-971A-95FFB943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Arial Unicode MS" w:eastAsia="Arial Unicode MS" w:cs="Arial Unicode MS"/>
      <w:color w:val="000000"/>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rPr>
      <w:rFonts w:ascii="Courier New" w:hAnsi="Courier New" w:cs="Courier New"/>
      <w:sz w:val="20"/>
      <w:szCs w:val="20"/>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customStyle="1" w:styleId="FuzeileZchn">
    <w:name w:val="Fußzeile Zchn"/>
    <w:basedOn w:val="Absatz-Standardschriftart"/>
    <w:link w:val="Fuzeile"/>
    <w:uiPriority w:val="99"/>
    <w:rPr>
      <w:sz w:val="24"/>
      <w:szCs w:val="24"/>
    </w:rPr>
  </w:style>
  <w:style w:type="paragraph" w:styleId="Textkrper">
    <w:name w:val="Body Text"/>
    <w:basedOn w:val="Standard"/>
    <w:link w:val="TextkrperZchn"/>
    <w:uiPriority w:val="1"/>
    <w:qFormat/>
    <w:pPr>
      <w:autoSpaceDE w:val="0"/>
      <w:autoSpaceDN w:val="0"/>
      <w:adjustRightInd w:val="0"/>
      <w:ind w:left="40"/>
    </w:pPr>
    <w:rPr>
      <w:rFonts w:ascii="Arial" w:hAnsi="Arial" w:cs="Arial"/>
      <w:sz w:val="16"/>
      <w:szCs w:val="16"/>
    </w:rPr>
  </w:style>
  <w:style w:type="character" w:customStyle="1" w:styleId="TextkrperZchn">
    <w:name w:val="Textkörper Zchn"/>
    <w:basedOn w:val="Absatz-Standardschriftart"/>
    <w:link w:val="Textkrper"/>
    <w:uiPriority w:val="1"/>
    <w:rPr>
      <w:rFonts w:ascii="Arial" w:hAnsi="Arial" w:cs="Arial"/>
      <w:sz w:val="16"/>
      <w:szCs w:val="16"/>
    </w:rPr>
  </w:style>
  <w:style w:type="character" w:styleId="BesuchterLink">
    <w:name w:val="FollowedHyperlink"/>
    <w:basedOn w:val="Absatz-Standardschriftart"/>
    <w:rPr>
      <w:color w:val="800080" w:themeColor="followedHyperlink"/>
      <w:u w:val="single"/>
    </w:rPr>
  </w:style>
  <w:style w:type="table" w:styleId="TabelleElegant">
    <w:name w:val="Table Elegant"/>
    <w:basedOn w:val="NormaleTabell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ichtaufgelsteErwhnung">
    <w:name w:val="Unresolved Mention"/>
    <w:basedOn w:val="Absatz-Standardschriftart"/>
    <w:uiPriority w:val="99"/>
    <w:semiHidden/>
    <w:unhideWhenUsed/>
    <w:rsid w:val="00596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48768">
      <w:bodyDiv w:val="1"/>
      <w:marLeft w:val="0"/>
      <w:marRight w:val="0"/>
      <w:marTop w:val="0"/>
      <w:marBottom w:val="0"/>
      <w:divBdr>
        <w:top w:val="none" w:sz="0" w:space="0" w:color="auto"/>
        <w:left w:val="none" w:sz="0" w:space="0" w:color="auto"/>
        <w:bottom w:val="none" w:sz="0" w:space="0" w:color="auto"/>
        <w:right w:val="none" w:sz="0" w:space="0" w:color="auto"/>
      </w:divBdr>
    </w:div>
    <w:div w:id="855339774">
      <w:bodyDiv w:val="1"/>
      <w:marLeft w:val="0"/>
      <w:marRight w:val="0"/>
      <w:marTop w:val="0"/>
      <w:marBottom w:val="0"/>
      <w:divBdr>
        <w:top w:val="none" w:sz="0" w:space="0" w:color="auto"/>
        <w:left w:val="none" w:sz="0" w:space="0" w:color="auto"/>
        <w:bottom w:val="none" w:sz="0" w:space="0" w:color="auto"/>
        <w:right w:val="none" w:sz="0" w:space="0" w:color="auto"/>
      </w:divBdr>
    </w:div>
    <w:div w:id="1162156864">
      <w:bodyDiv w:val="1"/>
      <w:marLeft w:val="0"/>
      <w:marRight w:val="0"/>
      <w:marTop w:val="0"/>
      <w:marBottom w:val="0"/>
      <w:divBdr>
        <w:top w:val="none" w:sz="0" w:space="0" w:color="auto"/>
        <w:left w:val="none" w:sz="0" w:space="0" w:color="auto"/>
        <w:bottom w:val="none" w:sz="0" w:space="0" w:color="auto"/>
        <w:right w:val="none" w:sz="0" w:space="0" w:color="auto"/>
      </w:divBdr>
    </w:div>
    <w:div w:id="1431462185">
      <w:bodyDiv w:val="1"/>
      <w:marLeft w:val="0"/>
      <w:marRight w:val="0"/>
      <w:marTop w:val="0"/>
      <w:marBottom w:val="0"/>
      <w:divBdr>
        <w:top w:val="none" w:sz="0" w:space="0" w:color="auto"/>
        <w:left w:val="none" w:sz="0" w:space="0" w:color="auto"/>
        <w:bottom w:val="none" w:sz="0" w:space="0" w:color="auto"/>
        <w:right w:val="none" w:sz="0" w:space="0" w:color="auto"/>
      </w:divBdr>
    </w:div>
    <w:div w:id="1499465113">
      <w:bodyDiv w:val="1"/>
      <w:marLeft w:val="0"/>
      <w:marRight w:val="0"/>
      <w:marTop w:val="0"/>
      <w:marBottom w:val="0"/>
      <w:divBdr>
        <w:top w:val="none" w:sz="0" w:space="0" w:color="auto"/>
        <w:left w:val="none" w:sz="0" w:space="0" w:color="auto"/>
        <w:bottom w:val="none" w:sz="0" w:space="0" w:color="auto"/>
        <w:right w:val="none" w:sz="0" w:space="0" w:color="auto"/>
      </w:divBdr>
    </w:div>
    <w:div w:id="168574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wear.org" TargetMode="External"/><Relationship Id="rId13" Type="http://schemas.openxmlformats.org/officeDocument/2006/relationships/hyperlink" Target="http://www.fairtrade-deutschland.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lobal-standar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ntl.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irlabor.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thicaltrade.org" TargetMode="External"/><Relationship Id="rId14" Type="http://schemas.openxmlformats.org/officeDocument/2006/relationships/hyperlink" Target="http://www.oeko-tex.com/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ergabeservice@wah.brem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A46C-6E07-46BB-8542-745107B8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934</Words>
  <Characters>6961</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Der Senator für Wirtschaft und Häfen</vt:lpstr>
    </vt:vector>
  </TitlesOfParts>
  <Company>Bremen</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Senator für Wirtschaft und Häfen</dc:title>
  <dc:creator>janine lamot</dc:creator>
  <cp:lastModifiedBy>Rottmann-Boos, Natalie (Immobilien Bremen AÖR)</cp:lastModifiedBy>
  <cp:revision>7</cp:revision>
  <cp:lastPrinted>2017-02-07T10:20:00Z</cp:lastPrinted>
  <dcterms:created xsi:type="dcterms:W3CDTF">2026-01-21T10:50:00Z</dcterms:created>
  <dcterms:modified xsi:type="dcterms:W3CDTF">2026-04-22T13:51:00Z</dcterms:modified>
</cp:coreProperties>
</file>